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1F" w:rsidRPr="00693B72" w:rsidRDefault="0066601F" w:rsidP="00E72A9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F410FC" w:rsidRPr="00693B72" w:rsidRDefault="00F410FC" w:rsidP="00E72A90">
      <w:pPr>
        <w:spacing w:before="120" w:after="120" w:line="240" w:lineRule="auto"/>
        <w:jc w:val="center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 xml:space="preserve">RAPORT </w:t>
      </w:r>
      <w:r w:rsidR="006302FE" w:rsidRPr="00693B72">
        <w:rPr>
          <w:rFonts w:ascii="Arial" w:hAnsi="Arial" w:cs="Arial"/>
          <w:b/>
        </w:rPr>
        <w:t xml:space="preserve">ANUL </w:t>
      </w:r>
      <w:r w:rsidR="00402876">
        <w:rPr>
          <w:rFonts w:ascii="Arial" w:hAnsi="Arial" w:cs="Arial"/>
          <w:b/>
        </w:rPr>
        <w:t>……</w:t>
      </w:r>
      <w:r w:rsidR="006302FE" w:rsidRPr="00693B72">
        <w:rPr>
          <w:rFonts w:ascii="Arial" w:hAnsi="Arial" w:cs="Arial"/>
          <w:b/>
        </w:rPr>
        <w:t xml:space="preserve"> ÎN PERIOADA </w:t>
      </w:r>
      <w:r w:rsidR="00577C5B">
        <w:rPr>
          <w:rFonts w:ascii="Arial" w:hAnsi="Arial" w:cs="Arial"/>
          <w:b/>
        </w:rPr>
        <w:t>DE SUSTENABILITATE</w:t>
      </w:r>
    </w:p>
    <w:p w:rsidR="0066601F" w:rsidRPr="00693B72" w:rsidRDefault="0066601F" w:rsidP="00E72A9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p w:rsidR="00F410FC" w:rsidRPr="00693B72" w:rsidRDefault="00F410FC" w:rsidP="00E72A90">
      <w:pPr>
        <w:spacing w:before="120" w:after="120" w:line="240" w:lineRule="auto"/>
        <w:jc w:val="center"/>
        <w:rPr>
          <w:rFonts w:ascii="Arial" w:hAnsi="Arial" w:cs="Arial"/>
          <w:b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0"/>
        <w:gridCol w:w="5940"/>
      </w:tblGrid>
      <w:tr w:rsidR="00F410FC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 xml:space="preserve">Numele </w:t>
            </w:r>
            <w:r w:rsidR="0066601F" w:rsidRPr="00693B72">
              <w:rPr>
                <w:rFonts w:ascii="Arial" w:hAnsi="Arial" w:cs="Arial"/>
              </w:rPr>
              <w:t>Promotorului de proiect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577C5B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FC" w:rsidRPr="00693B72" w:rsidRDefault="000B7134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Date de contact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0B7134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Titlul proiectului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Numărul şi data contractului de finanţare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Partenerii de proiect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F410FC" w:rsidRPr="00693B72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4D65C0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0FC" w:rsidRPr="00693B72" w:rsidRDefault="00F410FC" w:rsidP="00693B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 xml:space="preserve">Perioada de </w:t>
            </w:r>
            <w:r w:rsidR="00693B72">
              <w:rPr>
                <w:rFonts w:ascii="Arial" w:hAnsi="Arial" w:cs="Arial"/>
              </w:rPr>
              <w:t>sustenabilitate</w:t>
            </w:r>
            <w:r w:rsidR="00693B72" w:rsidRPr="00693B72">
              <w:rPr>
                <w:rFonts w:ascii="Arial" w:hAnsi="Arial" w:cs="Arial"/>
              </w:rPr>
              <w:t xml:space="preserve"> </w:t>
            </w:r>
            <w:r w:rsidRPr="00693B72">
              <w:rPr>
                <w:rFonts w:ascii="Arial" w:hAnsi="Arial" w:cs="Arial"/>
              </w:rPr>
              <w:t>a proiectului</w:t>
            </w:r>
            <w:r w:rsidRPr="00693B72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FC" w:rsidRPr="00693B72" w:rsidRDefault="00F410FC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693B72" w:rsidRPr="00693B72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B72" w:rsidRPr="00693B72" w:rsidRDefault="00693B72" w:rsidP="00693B7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Perioada de raportare</w:t>
            </w:r>
            <w:r w:rsidRPr="00693B72">
              <w:rPr>
                <w:rFonts w:ascii="Arial" w:hAnsi="Arial" w:cs="Arial"/>
              </w:rPr>
              <w:tab/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2" w:rsidRPr="00693B72" w:rsidRDefault="00446E04" w:rsidP="00E72A90">
            <w:pPr>
              <w:spacing w:before="120"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Anul ....</w:t>
            </w:r>
            <w:r w:rsidR="00693B72" w:rsidRPr="00693B72">
              <w:rPr>
                <w:rFonts w:ascii="Arial" w:hAnsi="Arial" w:cs="Arial"/>
              </w:rPr>
              <w:t xml:space="preserve"> din perioada de sustenabilitate</w:t>
            </w:r>
          </w:p>
        </w:tc>
      </w:tr>
    </w:tbl>
    <w:p w:rsidR="00F410FC" w:rsidRPr="00693B72" w:rsidRDefault="00F410FC" w:rsidP="00E72A90">
      <w:pPr>
        <w:spacing w:before="120" w:after="120" w:line="240" w:lineRule="auto"/>
        <w:rPr>
          <w:rFonts w:ascii="Arial" w:hAnsi="Arial" w:cs="Arial"/>
        </w:rPr>
      </w:pPr>
    </w:p>
    <w:p w:rsidR="008D3788" w:rsidRPr="00693B72" w:rsidRDefault="008D3788" w:rsidP="008D3788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ATINGEREA OBIECTIVELOR SPECIFICE</w:t>
      </w:r>
    </w:p>
    <w:p w:rsidR="008D3788" w:rsidRPr="00693B72" w:rsidRDefault="008D3788" w:rsidP="008D3788">
      <w:pPr>
        <w:spacing w:before="120" w:after="120" w:line="240" w:lineRule="auto"/>
        <w:jc w:val="both"/>
        <w:rPr>
          <w:rFonts w:ascii="Arial" w:hAnsi="Arial" w:cs="Arial"/>
          <w:i/>
          <w:iCs/>
          <w:kern w:val="24"/>
        </w:rPr>
      </w:pPr>
      <w:r w:rsidRPr="00693B72">
        <w:rPr>
          <w:rFonts w:ascii="Arial" w:hAnsi="Arial" w:cs="Arial"/>
          <w:i/>
          <w:iCs/>
          <w:kern w:val="24"/>
        </w:rPr>
        <w:t xml:space="preserve">Descrieţi succint modul în care obiectivele specifice aferente perioadei de sustenabilitate </w:t>
      </w:r>
      <w:r w:rsidRPr="00693B72">
        <w:rPr>
          <w:rFonts w:ascii="Arial" w:hAnsi="Arial" w:cs="Arial"/>
          <w:i/>
          <w:iCs/>
          <w:kern w:val="24"/>
          <w:u w:val="single"/>
        </w:rPr>
        <w:t>au fost atinse</w:t>
      </w:r>
      <w:r w:rsidRPr="00693B72">
        <w:rPr>
          <w:rFonts w:ascii="Arial" w:hAnsi="Arial" w:cs="Arial"/>
          <w:i/>
          <w:iCs/>
          <w:kern w:val="24"/>
        </w:rPr>
        <w:t xml:space="preserve"> ca urmare a implementării activităților planificate,</w:t>
      </w:r>
      <w:r w:rsidRPr="00693B72">
        <w:rPr>
          <w:rFonts w:ascii="Arial" w:hAnsi="Arial" w:cs="Arial"/>
          <w:i/>
        </w:rPr>
        <w:t xml:space="preserve"> în Anul </w:t>
      </w:r>
      <w:r>
        <w:rPr>
          <w:rFonts w:ascii="Arial" w:hAnsi="Arial" w:cs="Arial"/>
          <w:i/>
        </w:rPr>
        <w:t>....</w:t>
      </w:r>
      <w:r w:rsidRPr="00693B72">
        <w:rPr>
          <w:rFonts w:ascii="Arial" w:hAnsi="Arial" w:cs="Arial"/>
          <w:i/>
        </w:rPr>
        <w:t xml:space="preserve"> (lunile </w:t>
      </w:r>
      <w:r>
        <w:rPr>
          <w:rFonts w:ascii="Arial" w:hAnsi="Arial" w:cs="Arial"/>
          <w:i/>
        </w:rPr>
        <w:t>....</w:t>
      </w:r>
      <w:r w:rsidRPr="00693B72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...</w:t>
      </w:r>
      <w:r w:rsidRPr="00693B72">
        <w:rPr>
          <w:rFonts w:ascii="Arial" w:hAnsi="Arial" w:cs="Arial"/>
          <w:i/>
        </w:rPr>
        <w:t>), prin completarea tabelului de mai jos: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6759"/>
      </w:tblGrid>
      <w:tr w:rsidR="008D3788" w:rsidRPr="00693B72" w:rsidTr="002F12DE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3788" w:rsidRPr="00693B72" w:rsidRDefault="008D3788" w:rsidP="008D3788">
            <w:pPr>
              <w:spacing w:before="120" w:after="120" w:line="240" w:lineRule="auto"/>
              <w:ind w:left="-144" w:right="-144"/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r w:rsidRPr="00693B72">
              <w:rPr>
                <w:rFonts w:ascii="Arial" w:hAnsi="Arial" w:cs="Arial"/>
                <w:b/>
                <w:bCs/>
              </w:rPr>
              <w:t>Obiectivul specific</w:t>
            </w:r>
            <w:bookmarkEnd w:id="0"/>
            <w:r w:rsidRPr="00693B72">
              <w:rPr>
                <w:rFonts w:ascii="Arial" w:hAnsi="Arial" w:cs="Arial"/>
                <w:b/>
                <w:bCs/>
              </w:rPr>
              <w:t xml:space="preserve"> (OS)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D3788" w:rsidRPr="00693B72" w:rsidRDefault="008D3788" w:rsidP="002F12DE">
            <w:pPr>
              <w:spacing w:before="120" w:after="120" w:line="240" w:lineRule="auto"/>
              <w:ind w:left="-144" w:right="-144"/>
              <w:jc w:val="center"/>
              <w:rPr>
                <w:rFonts w:ascii="Arial" w:hAnsi="Arial" w:cs="Arial"/>
                <w:b/>
                <w:bCs/>
              </w:rPr>
            </w:pPr>
            <w:r w:rsidRPr="00693B72">
              <w:rPr>
                <w:rFonts w:ascii="Arial" w:hAnsi="Arial" w:cs="Arial"/>
                <w:b/>
                <w:bCs/>
              </w:rPr>
              <w:t>Modalitatea prin care a fost atins</w:t>
            </w:r>
            <w:r w:rsidRPr="00693B72">
              <w:rPr>
                <w:rStyle w:val="FootnoteReference"/>
                <w:rFonts w:ascii="Arial" w:hAnsi="Arial" w:cs="Arial"/>
                <w:b/>
                <w:bCs/>
              </w:rPr>
              <w:footnoteReference w:id="2"/>
            </w:r>
          </w:p>
        </w:tc>
      </w:tr>
      <w:tr w:rsidR="008D3788" w:rsidRPr="00693B72" w:rsidTr="002F12DE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88" w:rsidRPr="00693B72" w:rsidRDefault="008D3788" w:rsidP="008D378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 xml:space="preserve">OS 1: </w:t>
            </w:r>
            <w:r>
              <w:rPr>
                <w:rFonts w:ascii="Arial" w:hAnsi="Arial" w:cs="Arial"/>
              </w:rPr>
              <w:t>Capacitate de diseminare a rezultatelor proiectului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88" w:rsidRPr="00693B72" w:rsidRDefault="008D3788" w:rsidP="002F12D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.............</w:t>
            </w:r>
          </w:p>
        </w:tc>
      </w:tr>
      <w:tr w:rsidR="008D3788" w:rsidRPr="00693B72" w:rsidTr="002F12DE">
        <w:trPr>
          <w:trHeight w:val="6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88" w:rsidRPr="00693B72" w:rsidRDefault="008D3788" w:rsidP="008D3788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 xml:space="preserve">OS 2: </w:t>
            </w:r>
            <w:r>
              <w:rPr>
                <w:rFonts w:ascii="Arial" w:hAnsi="Arial" w:cs="Arial"/>
              </w:rPr>
              <w:t>Valorificarea rezultatelor proiectului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88" w:rsidRPr="00693B72" w:rsidRDefault="008D3788" w:rsidP="002F12DE">
            <w:pPr>
              <w:spacing w:before="120" w:after="120" w:line="240" w:lineRule="auto"/>
              <w:rPr>
                <w:rFonts w:ascii="Arial" w:hAnsi="Arial" w:cs="Arial"/>
              </w:rPr>
            </w:pPr>
            <w:r w:rsidRPr="00693B72">
              <w:rPr>
                <w:rFonts w:ascii="Arial" w:hAnsi="Arial" w:cs="Arial"/>
              </w:rPr>
              <w:t>.............</w:t>
            </w:r>
          </w:p>
        </w:tc>
      </w:tr>
    </w:tbl>
    <w:p w:rsidR="00110B19" w:rsidRPr="00693B72" w:rsidRDefault="00110B19" w:rsidP="00E72A90">
      <w:pPr>
        <w:spacing w:before="120" w:after="120" w:line="240" w:lineRule="auto"/>
        <w:rPr>
          <w:rFonts w:ascii="Arial" w:hAnsi="Arial" w:cs="Arial"/>
        </w:rPr>
      </w:pPr>
    </w:p>
    <w:p w:rsidR="0066601F" w:rsidRPr="00693B72" w:rsidRDefault="0066601F" w:rsidP="00E72A90">
      <w:pPr>
        <w:spacing w:before="120" w:after="120" w:line="240" w:lineRule="auto"/>
        <w:rPr>
          <w:rFonts w:ascii="Arial" w:hAnsi="Arial" w:cs="Arial"/>
          <w:vanish/>
        </w:rPr>
      </w:pPr>
    </w:p>
    <w:p w:rsidR="00110B19" w:rsidRPr="00693B72" w:rsidRDefault="00110B19" w:rsidP="00E72A90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INFORMARE ŞI PUBLICITATE</w:t>
      </w:r>
    </w:p>
    <w:p w:rsidR="00402876" w:rsidRDefault="00402876" w:rsidP="00E72A90">
      <w:pPr>
        <w:spacing w:before="120" w:after="120" w:line="240" w:lineRule="auto"/>
        <w:rPr>
          <w:rFonts w:ascii="Arial" w:hAnsi="Arial" w:cs="Arial"/>
          <w:i/>
        </w:rPr>
      </w:pPr>
      <w:r w:rsidRPr="00402876">
        <w:rPr>
          <w:rFonts w:ascii="Arial" w:hAnsi="Arial" w:cs="Arial"/>
          <w:i/>
        </w:rPr>
        <w:t xml:space="preserve">Precizați dacă a fost asigurată </w:t>
      </w:r>
      <w:proofErr w:type="spellStart"/>
      <w:r w:rsidRPr="00402876">
        <w:rPr>
          <w:rFonts w:ascii="Arial" w:hAnsi="Arial" w:cs="Arial"/>
          <w:i/>
        </w:rPr>
        <w:t>mentenanța</w:t>
      </w:r>
      <w:proofErr w:type="spellEnd"/>
      <w:r w:rsidRPr="00402876">
        <w:rPr>
          <w:rFonts w:ascii="Arial" w:hAnsi="Arial" w:cs="Arial"/>
          <w:i/>
        </w:rPr>
        <w:t xml:space="preserve"> paginii web a proiectului: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110B19" w:rsidRPr="00693B72" w:rsidTr="00AA1631">
        <w:trPr>
          <w:trHeight w:val="6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B19" w:rsidRPr="00693B72" w:rsidRDefault="00110B19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402876" w:rsidRDefault="00402876" w:rsidP="00E72A90">
      <w:pPr>
        <w:spacing w:before="120" w:after="120" w:line="240" w:lineRule="auto"/>
        <w:rPr>
          <w:rFonts w:ascii="Arial" w:hAnsi="Arial" w:cs="Arial"/>
          <w:i/>
          <w:iCs/>
          <w:kern w:val="24"/>
        </w:rPr>
      </w:pPr>
    </w:p>
    <w:p w:rsidR="0074007F" w:rsidRPr="00693B72" w:rsidRDefault="0074007F" w:rsidP="00E72A90">
      <w:pPr>
        <w:spacing w:before="120" w:after="120" w:line="240" w:lineRule="auto"/>
        <w:rPr>
          <w:rFonts w:ascii="Arial" w:hAnsi="Arial" w:cs="Arial"/>
          <w:i/>
          <w:iCs/>
          <w:kern w:val="24"/>
        </w:rPr>
      </w:pPr>
      <w:r w:rsidRPr="00693B72">
        <w:rPr>
          <w:rFonts w:ascii="Arial" w:hAnsi="Arial" w:cs="Arial"/>
          <w:i/>
          <w:iCs/>
          <w:kern w:val="24"/>
        </w:rPr>
        <w:t>Descrieți alte măsuri</w:t>
      </w:r>
      <w:r w:rsidRPr="00693B72">
        <w:rPr>
          <w:rStyle w:val="FootnoteReference"/>
          <w:rFonts w:ascii="Arial" w:hAnsi="Arial" w:cs="Arial"/>
          <w:i/>
          <w:iCs/>
          <w:kern w:val="24"/>
        </w:rPr>
        <w:footnoteReference w:id="3"/>
      </w:r>
      <w:r w:rsidRPr="00693B72">
        <w:rPr>
          <w:rFonts w:ascii="Arial" w:hAnsi="Arial" w:cs="Arial"/>
          <w:i/>
          <w:iCs/>
          <w:kern w:val="24"/>
        </w:rPr>
        <w:t xml:space="preserve"> de informare și publicitate implementate în perioada de referință:</w:t>
      </w:r>
      <w:r w:rsidR="008F6C77">
        <w:rPr>
          <w:rFonts w:ascii="Arial" w:hAnsi="Arial" w:cs="Arial"/>
          <w:i/>
          <w:iCs/>
          <w:kern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74007F" w:rsidRPr="00693B72" w:rsidTr="0093372C">
        <w:tc>
          <w:tcPr>
            <w:tcW w:w="9639" w:type="dxa"/>
            <w:shd w:val="clear" w:color="auto" w:fill="auto"/>
            <w:vAlign w:val="center"/>
          </w:tcPr>
          <w:p w:rsidR="0074007F" w:rsidRPr="00693B72" w:rsidRDefault="0074007F" w:rsidP="0093372C">
            <w:pPr>
              <w:spacing w:before="120" w:after="120" w:line="240" w:lineRule="auto"/>
              <w:rPr>
                <w:rFonts w:ascii="Arial" w:hAnsi="Arial" w:cs="Arial"/>
                <w:i/>
                <w:iCs/>
                <w:kern w:val="24"/>
              </w:rPr>
            </w:pPr>
          </w:p>
          <w:p w:rsidR="0074007F" w:rsidRPr="00693B72" w:rsidRDefault="0074007F" w:rsidP="0093372C">
            <w:pPr>
              <w:spacing w:before="120" w:after="120" w:line="240" w:lineRule="auto"/>
              <w:rPr>
                <w:rFonts w:ascii="Arial" w:hAnsi="Arial" w:cs="Arial"/>
                <w:i/>
                <w:iCs/>
                <w:kern w:val="24"/>
              </w:rPr>
            </w:pPr>
          </w:p>
        </w:tc>
      </w:tr>
    </w:tbl>
    <w:p w:rsidR="004D65C0" w:rsidRDefault="004D65C0" w:rsidP="004D65C0">
      <w:pPr>
        <w:spacing w:before="120" w:after="120" w:line="240" w:lineRule="auto"/>
        <w:jc w:val="both"/>
        <w:rPr>
          <w:rFonts w:ascii="Arial" w:hAnsi="Arial" w:cs="Arial"/>
          <w:i/>
        </w:rPr>
      </w:pPr>
    </w:p>
    <w:p w:rsidR="004D65C0" w:rsidRPr="00711E1E" w:rsidRDefault="008D3788" w:rsidP="004D65C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4D65C0">
        <w:rPr>
          <w:rFonts w:ascii="Arial" w:hAnsi="Arial" w:cs="Arial"/>
          <w:b/>
        </w:rPr>
        <w:t>IMPACTUL IMEDIAT AL IMPLEMENTĂRII PROIECTULUI ÎN PERIOADA DE SUSTENABILITATE</w:t>
      </w:r>
    </w:p>
    <w:p w:rsidR="00402876" w:rsidRPr="00402876" w:rsidRDefault="00402876" w:rsidP="0040287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402876">
        <w:rPr>
          <w:rFonts w:ascii="Arial" w:hAnsi="Arial" w:cs="Arial"/>
          <w:i/>
        </w:rPr>
        <w:t>Descrieţi efectele imediate pe care activitățile implementate în primul an de sustenabilitate le-au produs asupra principalilor beneficiari ai proiectului. Faceți referire la beneficiile sociale, economice, culturale create în această perioadă.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D65C0" w:rsidRPr="00A07F94" w:rsidTr="00A07F94">
        <w:tc>
          <w:tcPr>
            <w:tcW w:w="9857" w:type="dxa"/>
            <w:shd w:val="clear" w:color="auto" w:fill="auto"/>
          </w:tcPr>
          <w:p w:rsidR="004D65C0" w:rsidRPr="00A07F94" w:rsidRDefault="004D65C0" w:rsidP="00A07F9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  <w:p w:rsidR="004D65C0" w:rsidRPr="00A07F94" w:rsidRDefault="004D65C0" w:rsidP="00A07F9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4D65C0" w:rsidRDefault="004D65C0" w:rsidP="004D65C0">
      <w:pPr>
        <w:spacing w:before="120" w:after="120" w:line="240" w:lineRule="auto"/>
        <w:rPr>
          <w:rFonts w:ascii="Arial" w:hAnsi="Arial" w:cs="Arial"/>
          <w:b/>
        </w:rPr>
      </w:pPr>
    </w:p>
    <w:p w:rsidR="00EF01F6" w:rsidRPr="00693B72" w:rsidRDefault="007B1361" w:rsidP="00E72A90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SITUAȚIA</w:t>
      </w:r>
      <w:r w:rsidR="0074007F" w:rsidRPr="00693B72">
        <w:rPr>
          <w:rFonts w:ascii="Arial" w:hAnsi="Arial" w:cs="Arial"/>
          <w:b/>
        </w:rPr>
        <w:t xml:space="preserve"> PROMOTORULUI DE PROIECT</w:t>
      </w:r>
      <w:r w:rsidR="00EF01F6" w:rsidRPr="00693B72">
        <w:rPr>
          <w:rFonts w:ascii="Arial" w:hAnsi="Arial" w:cs="Arial"/>
          <w:b/>
        </w:rPr>
        <w:t xml:space="preserve"> ÎN PERIOADA POST-FINANŢARE</w:t>
      </w:r>
    </w:p>
    <w:p w:rsidR="00EF01F6" w:rsidRPr="00693B72" w:rsidRDefault="00EF01F6" w:rsidP="00E72A90">
      <w:pPr>
        <w:pStyle w:val="ListParagraph"/>
        <w:numPr>
          <w:ilvl w:val="1"/>
          <w:numId w:val="1"/>
        </w:numPr>
        <w:spacing w:before="120" w:after="120" w:line="240" w:lineRule="auto"/>
        <w:ind w:left="360" w:hanging="360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Regimul juridic al Promotorului de proiect</w:t>
      </w:r>
    </w:p>
    <w:p w:rsidR="00EF01F6" w:rsidRPr="00693B72" w:rsidRDefault="00402876" w:rsidP="00E72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 xml:space="preserve">Precizați dacă în perioada </w:t>
      </w:r>
      <w:r>
        <w:rPr>
          <w:rFonts w:ascii="Arial" w:hAnsi="Arial" w:cs="Arial"/>
          <w:i/>
        </w:rPr>
        <w:t>de sustenabilitate</w:t>
      </w:r>
      <w:r w:rsidRPr="00693B72">
        <w:rPr>
          <w:rFonts w:ascii="Arial" w:hAnsi="Arial" w:cs="Arial"/>
          <w:i/>
        </w:rPr>
        <w:t xml:space="preserve"> (Anul </w:t>
      </w:r>
      <w:r>
        <w:rPr>
          <w:rFonts w:ascii="Arial" w:hAnsi="Arial" w:cs="Arial"/>
          <w:i/>
        </w:rPr>
        <w:t>....</w:t>
      </w:r>
      <w:r w:rsidRPr="00693B72">
        <w:rPr>
          <w:rFonts w:ascii="Arial" w:hAnsi="Arial" w:cs="Arial"/>
          <w:i/>
        </w:rPr>
        <w:t xml:space="preserve">, lunile </w:t>
      </w:r>
      <w:r>
        <w:rPr>
          <w:rFonts w:ascii="Arial" w:hAnsi="Arial" w:cs="Arial"/>
          <w:i/>
        </w:rPr>
        <w:t>....</w:t>
      </w:r>
      <w:r w:rsidRPr="00693B72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......</w:t>
      </w:r>
      <w:r w:rsidRPr="00693B72">
        <w:rPr>
          <w:rFonts w:ascii="Arial" w:hAnsi="Arial" w:cs="Arial"/>
          <w:i/>
        </w:rPr>
        <w:t>) au intervenit modificări în ceea ce privește regimul juridic / statutul Promotorului de proiect și / sau reorganizarea acestuia</w:t>
      </w:r>
      <w:r w:rsidRPr="00693B72">
        <w:rPr>
          <w:rStyle w:val="FootnoteReference"/>
          <w:rFonts w:ascii="Arial" w:hAnsi="Arial" w:cs="Arial"/>
          <w:i/>
        </w:rPr>
        <w:footnoteReference w:id="4"/>
      </w:r>
      <w:r w:rsidRPr="00693B72">
        <w:rPr>
          <w:rFonts w:ascii="Arial" w:hAnsi="Arial" w:cs="Arial"/>
          <w:i/>
        </w:rPr>
        <w:t xml:space="preserve"> și menţionaţi dacă Operatorul de Program a fost </w:t>
      </w:r>
      <w:r>
        <w:rPr>
          <w:rFonts w:ascii="Arial" w:hAnsi="Arial" w:cs="Arial"/>
          <w:i/>
        </w:rPr>
        <w:t xml:space="preserve">inclus în lista creditorilor conform legislației </w:t>
      </w:r>
      <w:r w:rsidRPr="007E08E8">
        <w:rPr>
          <w:rFonts w:ascii="Arial" w:hAnsi="Arial" w:cs="Arial"/>
          <w:i/>
        </w:rPr>
        <w:t>privind procedurile de prevenire a insolvenţei şi de insolvenţă</w:t>
      </w:r>
      <w:r w:rsidRPr="00693B72">
        <w:rPr>
          <w:rFonts w:ascii="Arial" w:hAnsi="Arial" w:cs="Arial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D65C0" w:rsidRPr="00A07F94" w:rsidTr="00A07F94">
        <w:tc>
          <w:tcPr>
            <w:tcW w:w="9857" w:type="dxa"/>
            <w:shd w:val="clear" w:color="auto" w:fill="auto"/>
          </w:tcPr>
          <w:p w:rsidR="004D65C0" w:rsidRPr="00A07F94" w:rsidRDefault="004D65C0" w:rsidP="00A07F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:rsidR="004D65C0" w:rsidRPr="00A07F94" w:rsidRDefault="004D65C0" w:rsidP="00A07F94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EF01F6" w:rsidRPr="00693B72" w:rsidRDefault="00EF01F6" w:rsidP="00E72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</w:p>
    <w:p w:rsidR="00EF01F6" w:rsidRPr="00693B72" w:rsidRDefault="00EF01F6" w:rsidP="00E72A90">
      <w:pPr>
        <w:pStyle w:val="ListParagraph"/>
        <w:numPr>
          <w:ilvl w:val="1"/>
          <w:numId w:val="1"/>
        </w:numPr>
        <w:spacing w:before="120" w:after="120" w:line="240" w:lineRule="auto"/>
        <w:ind w:left="360" w:hanging="360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Alte schimbări ale situaţiei Promotorului de proiect</w:t>
      </w:r>
    </w:p>
    <w:p w:rsidR="008D551F" w:rsidRPr="00693B72" w:rsidRDefault="00402876" w:rsidP="00E72A9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 xml:space="preserve">Precizați dacă în perioada </w:t>
      </w:r>
      <w:r>
        <w:rPr>
          <w:rFonts w:ascii="Arial" w:hAnsi="Arial" w:cs="Arial"/>
          <w:i/>
        </w:rPr>
        <w:t>de sustenabilitate</w:t>
      </w:r>
      <w:r w:rsidRPr="00693B72">
        <w:rPr>
          <w:rFonts w:ascii="Arial" w:hAnsi="Arial" w:cs="Arial"/>
          <w:i/>
        </w:rPr>
        <w:t xml:space="preserve"> (Anul </w:t>
      </w:r>
      <w:r>
        <w:rPr>
          <w:rFonts w:ascii="Arial" w:hAnsi="Arial" w:cs="Arial"/>
          <w:i/>
        </w:rPr>
        <w:t>...</w:t>
      </w:r>
      <w:r w:rsidRPr="00693B72">
        <w:rPr>
          <w:rFonts w:ascii="Arial" w:hAnsi="Arial" w:cs="Arial"/>
          <w:i/>
        </w:rPr>
        <w:t xml:space="preserve">, lunile </w:t>
      </w:r>
      <w:r>
        <w:rPr>
          <w:rFonts w:ascii="Arial" w:hAnsi="Arial" w:cs="Arial"/>
          <w:i/>
        </w:rPr>
        <w:t>....</w:t>
      </w:r>
      <w:r w:rsidRPr="00693B72">
        <w:rPr>
          <w:rFonts w:ascii="Arial" w:hAnsi="Arial" w:cs="Arial"/>
          <w:i/>
        </w:rPr>
        <w:t>-</w:t>
      </w:r>
      <w:r>
        <w:rPr>
          <w:rFonts w:ascii="Arial" w:hAnsi="Arial" w:cs="Arial"/>
          <w:i/>
        </w:rPr>
        <w:t>.......</w:t>
      </w:r>
      <w:r w:rsidRPr="00693B72">
        <w:rPr>
          <w:rFonts w:ascii="Arial" w:hAnsi="Arial" w:cs="Arial"/>
          <w:i/>
        </w:rPr>
        <w:t xml:space="preserve">) au intervenit modificări în ceea ce privește adresa sau sediul social al Promotorului de proiect și menţionaţi </w:t>
      </w:r>
      <w:r>
        <w:rPr>
          <w:rFonts w:ascii="Arial" w:hAnsi="Arial" w:cs="Arial"/>
          <w:i/>
        </w:rPr>
        <w:t>noua adresă de corespondență, dacă este cazul</w:t>
      </w:r>
      <w:r w:rsidRPr="00693B72">
        <w:rPr>
          <w:rFonts w:ascii="Arial" w:hAnsi="Arial" w:cs="Arial"/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D65C0" w:rsidRPr="00A07F94" w:rsidTr="00A07F94">
        <w:tc>
          <w:tcPr>
            <w:tcW w:w="9857" w:type="dxa"/>
            <w:shd w:val="clear" w:color="auto" w:fill="auto"/>
          </w:tcPr>
          <w:p w:rsidR="004D65C0" w:rsidRPr="00A07F94" w:rsidRDefault="004D65C0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4D65C0" w:rsidRPr="00A07F94" w:rsidRDefault="004D65C0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</w:tbl>
    <w:p w:rsidR="00F410FC" w:rsidRPr="00693B72" w:rsidRDefault="00F410FC" w:rsidP="00E72A90">
      <w:pPr>
        <w:spacing w:before="120" w:after="120" w:line="240" w:lineRule="auto"/>
        <w:rPr>
          <w:rFonts w:ascii="Arial" w:hAnsi="Arial" w:cs="Arial"/>
        </w:rPr>
      </w:pPr>
    </w:p>
    <w:p w:rsidR="000C1A46" w:rsidRPr="00693B72" w:rsidRDefault="000C1A46" w:rsidP="00E72A9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 xml:space="preserve">SITUAȚIA </w:t>
      </w:r>
      <w:r w:rsidR="00875E44" w:rsidRPr="00693B72">
        <w:rPr>
          <w:rFonts w:ascii="Arial" w:hAnsi="Arial" w:cs="Arial"/>
          <w:b/>
        </w:rPr>
        <w:t>INVESTIȚIEI</w:t>
      </w:r>
      <w:r w:rsidRPr="00693B72">
        <w:rPr>
          <w:rFonts w:ascii="Arial" w:hAnsi="Arial" w:cs="Arial"/>
          <w:b/>
        </w:rPr>
        <w:t xml:space="preserve"> ÎN PERIOADA POST-FINANŢARE</w:t>
      </w:r>
      <w:r w:rsidR="00402876">
        <w:rPr>
          <w:rFonts w:ascii="Arial" w:hAnsi="Arial" w:cs="Arial"/>
          <w:b/>
        </w:rPr>
        <w:t xml:space="preserve"> (ANUL ...LUNILE ....-....)</w:t>
      </w:r>
      <w:r w:rsidR="008468C9" w:rsidRPr="00693B72">
        <w:rPr>
          <w:rStyle w:val="FootnoteReference"/>
          <w:rFonts w:ascii="Arial" w:hAnsi="Arial" w:cs="Arial"/>
          <w:b/>
        </w:rPr>
        <w:footnoteReference w:id="5"/>
      </w:r>
    </w:p>
    <w:p w:rsidR="00052CAB" w:rsidRPr="00693B72" w:rsidRDefault="00052CAB" w:rsidP="005E35E1">
      <w:pPr>
        <w:pStyle w:val="ListParagraph"/>
        <w:numPr>
          <w:ilvl w:val="1"/>
          <w:numId w:val="1"/>
        </w:numPr>
        <w:tabs>
          <w:tab w:val="left" w:pos="426"/>
        </w:tabs>
        <w:spacing w:before="120" w:after="120" w:line="240" w:lineRule="auto"/>
        <w:ind w:left="360" w:hanging="360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Lista echipamente</w:t>
      </w:r>
      <w:r w:rsidR="008D551F" w:rsidRPr="00693B72">
        <w:rPr>
          <w:rFonts w:ascii="Arial" w:hAnsi="Arial" w:cs="Arial"/>
          <w:b/>
        </w:rPr>
        <w:t>lor</w:t>
      </w:r>
      <w:r w:rsidRPr="00693B72">
        <w:rPr>
          <w:rFonts w:ascii="Arial" w:hAnsi="Arial" w:cs="Arial"/>
          <w:b/>
        </w:rPr>
        <w:t xml:space="preserve"> </w:t>
      </w:r>
      <w:r w:rsidR="00A57ECA" w:rsidRPr="00693B72">
        <w:rPr>
          <w:rFonts w:ascii="Arial" w:hAnsi="Arial" w:cs="Arial"/>
          <w:b/>
        </w:rPr>
        <w:t xml:space="preserve">și bunurilor </w:t>
      </w:r>
      <w:r w:rsidRPr="00693B72">
        <w:rPr>
          <w:rFonts w:ascii="Arial" w:hAnsi="Arial" w:cs="Arial"/>
          <w:b/>
        </w:rPr>
        <w:t>achizi</w:t>
      </w:r>
      <w:r w:rsidR="008D551F" w:rsidRPr="00693B72">
        <w:rPr>
          <w:rFonts w:ascii="Arial" w:hAnsi="Arial" w:cs="Arial"/>
          <w:b/>
        </w:rPr>
        <w:t>ț</w:t>
      </w:r>
      <w:r w:rsidRPr="00693B72">
        <w:rPr>
          <w:rFonts w:ascii="Arial" w:hAnsi="Arial" w:cs="Arial"/>
          <w:b/>
        </w:rPr>
        <w:t>ionate în cadrul proiectului</w:t>
      </w:r>
      <w:r w:rsidR="004D65C0">
        <w:rPr>
          <w:rFonts w:ascii="Arial" w:hAnsi="Arial" w:cs="Arial"/>
          <w:b/>
        </w:rPr>
        <w:t xml:space="preserve"> (</w:t>
      </w:r>
      <w:r w:rsidR="004D65C0" w:rsidRPr="00402876">
        <w:rPr>
          <w:rFonts w:ascii="Arial" w:hAnsi="Arial" w:cs="Arial"/>
          <w:b/>
          <w:i/>
        </w:rPr>
        <w:t>dacă este cazul</w:t>
      </w:r>
      <w:r w:rsidR="004D65C0">
        <w:rPr>
          <w:rFonts w:ascii="Arial" w:hAnsi="Arial" w:cs="Arial"/>
          <w:b/>
        </w:rPr>
        <w:t>)</w:t>
      </w:r>
    </w:p>
    <w:p w:rsidR="00052CAB" w:rsidRPr="00693B72" w:rsidRDefault="008D551F" w:rsidP="00E72A90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lastRenderedPageBreak/>
        <w:t>F</w:t>
      </w:r>
      <w:r w:rsidR="00052CAB" w:rsidRPr="00693B72">
        <w:rPr>
          <w:rFonts w:ascii="Arial" w:hAnsi="Arial" w:cs="Arial"/>
          <w:i/>
        </w:rPr>
        <w:t>urnizați lista echipamentelor achiziționate din bugetul proiectului și specificați regimul juridic al acestora</w:t>
      </w:r>
      <w:r w:rsidR="008468C9" w:rsidRPr="00693B72">
        <w:rPr>
          <w:rFonts w:ascii="Arial" w:hAnsi="Arial" w:cs="Arial"/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4"/>
        <w:gridCol w:w="3286"/>
      </w:tblGrid>
      <w:tr w:rsidR="00052CAB" w:rsidRPr="00693B72" w:rsidTr="000C1A46">
        <w:tc>
          <w:tcPr>
            <w:tcW w:w="817" w:type="dxa"/>
            <w:shd w:val="clear" w:color="auto" w:fill="auto"/>
            <w:vAlign w:val="center"/>
          </w:tcPr>
          <w:p w:rsidR="00052CAB" w:rsidRPr="00693B72" w:rsidRDefault="00052CAB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Nr. crt</w:t>
            </w:r>
          </w:p>
        </w:tc>
        <w:tc>
          <w:tcPr>
            <w:tcW w:w="5754" w:type="dxa"/>
            <w:shd w:val="clear" w:color="auto" w:fill="auto"/>
            <w:vAlign w:val="center"/>
          </w:tcPr>
          <w:p w:rsidR="00052CAB" w:rsidRPr="00693B72" w:rsidRDefault="00052CAB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Echipamente</w:t>
            </w:r>
          </w:p>
        </w:tc>
        <w:tc>
          <w:tcPr>
            <w:tcW w:w="3286" w:type="dxa"/>
            <w:shd w:val="clear" w:color="auto" w:fill="auto"/>
            <w:vAlign w:val="center"/>
          </w:tcPr>
          <w:p w:rsidR="00052CAB" w:rsidRPr="00693B72" w:rsidRDefault="00052CAB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Regim juridic</w:t>
            </w:r>
            <w:r w:rsidR="000C1A46" w:rsidRPr="00693B72">
              <w:rPr>
                <w:rFonts w:ascii="Arial" w:hAnsi="Arial" w:cs="Arial"/>
                <w:b/>
              </w:rPr>
              <w:t>: drept de proprietate</w:t>
            </w:r>
            <w:r w:rsidR="00A57ECA" w:rsidRPr="00693B72">
              <w:rPr>
                <w:rFonts w:ascii="Arial" w:hAnsi="Arial" w:cs="Arial"/>
                <w:b/>
              </w:rPr>
              <w:t xml:space="preserve"> /</w:t>
            </w:r>
            <w:r w:rsidR="000C1A46" w:rsidRPr="00693B72">
              <w:rPr>
                <w:rFonts w:ascii="Arial" w:hAnsi="Arial" w:cs="Arial"/>
                <w:b/>
              </w:rPr>
              <w:t xml:space="preserve"> alte drepturi reale, sarcini</w:t>
            </w:r>
            <w:r w:rsidR="00A57ECA" w:rsidRPr="00693B72">
              <w:rPr>
                <w:rFonts w:ascii="Arial" w:hAnsi="Arial" w:cs="Arial"/>
                <w:b/>
              </w:rPr>
              <w:t>, cesiuni,</w:t>
            </w:r>
            <w:r w:rsidR="00C720A0" w:rsidRPr="00693B72">
              <w:rPr>
                <w:rFonts w:ascii="Arial" w:hAnsi="Arial" w:cs="Arial"/>
                <w:b/>
              </w:rPr>
              <w:t xml:space="preserve"> </w:t>
            </w:r>
            <w:r w:rsidR="00A57ECA" w:rsidRPr="00693B72">
              <w:rPr>
                <w:rFonts w:ascii="Arial" w:hAnsi="Arial" w:cs="Arial"/>
                <w:b/>
              </w:rPr>
              <w:t>alte</w:t>
            </w:r>
            <w:r w:rsidR="00C720A0" w:rsidRPr="00693B72">
              <w:rPr>
                <w:rFonts w:ascii="Arial" w:hAnsi="Arial" w:cs="Arial"/>
                <w:b/>
              </w:rPr>
              <w:t xml:space="preserve"> drepturi în favoarea terților</w:t>
            </w:r>
            <w:r w:rsidR="000C1A46" w:rsidRPr="00693B72">
              <w:rPr>
                <w:rFonts w:ascii="Arial" w:hAnsi="Arial" w:cs="Arial"/>
                <w:b/>
              </w:rPr>
              <w:t xml:space="preserve"> etc.</w:t>
            </w:r>
            <w:r w:rsidR="006702E6" w:rsidRPr="00693B72">
              <w:rPr>
                <w:rStyle w:val="FootnoteReference"/>
                <w:rFonts w:ascii="Arial" w:hAnsi="Arial" w:cs="Arial"/>
                <w:b/>
              </w:rPr>
              <w:footnoteReference w:id="6"/>
            </w:r>
          </w:p>
        </w:tc>
      </w:tr>
      <w:tr w:rsidR="000C1A46" w:rsidRPr="00693B72" w:rsidTr="000C1A46">
        <w:tc>
          <w:tcPr>
            <w:tcW w:w="817" w:type="dxa"/>
            <w:shd w:val="clear" w:color="auto" w:fill="auto"/>
            <w:vAlign w:val="center"/>
          </w:tcPr>
          <w:p w:rsidR="000C1A46" w:rsidRPr="00693B72" w:rsidRDefault="000C1A46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54" w:type="dxa"/>
            <w:shd w:val="clear" w:color="auto" w:fill="auto"/>
            <w:vAlign w:val="center"/>
          </w:tcPr>
          <w:p w:rsidR="000C1A46" w:rsidRPr="00693B72" w:rsidRDefault="000C1A46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86" w:type="dxa"/>
            <w:shd w:val="clear" w:color="auto" w:fill="auto"/>
            <w:vAlign w:val="center"/>
          </w:tcPr>
          <w:p w:rsidR="000C1A46" w:rsidRPr="00693B72" w:rsidRDefault="000C1A46" w:rsidP="00E72A9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F1418" w:rsidRPr="00693B72" w:rsidRDefault="007F1418" w:rsidP="007F1418">
      <w:pPr>
        <w:pStyle w:val="ListParagraph"/>
        <w:spacing w:before="120" w:after="120" w:line="240" w:lineRule="auto"/>
        <w:ind w:left="0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>Răspundeți argumentat la următoarele întrebări</w:t>
      </w:r>
      <w:r w:rsidRPr="00693B72">
        <w:rPr>
          <w:rStyle w:val="FootnoteReference"/>
          <w:rFonts w:ascii="Arial" w:hAnsi="Arial" w:cs="Arial"/>
          <w:i/>
        </w:rPr>
        <w:footnoteReference w:id="7"/>
      </w:r>
      <w:r w:rsidRPr="00693B72">
        <w:rPr>
          <w:rFonts w:ascii="Arial" w:hAnsi="Arial" w:cs="Arial"/>
          <w:i/>
        </w:rPr>
        <w:t>:</w:t>
      </w:r>
    </w:p>
    <w:p w:rsidR="007F1418" w:rsidRPr="00693B72" w:rsidRDefault="007F1418" w:rsidP="007F1418">
      <w:pPr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</w:rPr>
        <w:t>Bunurile și / sau echipamentele achiziționate în cadrul proiectului funcționează, în perioada post-finanțare, exclusiv în scopul pentru care au fost achiziţionate?</w:t>
      </w:r>
      <w:r w:rsidR="00402876">
        <w:rPr>
          <w:rFonts w:ascii="Arial" w:hAnsi="Arial" w:cs="Arial"/>
        </w:rPr>
        <w:tab/>
      </w:r>
      <w:r w:rsidR="0040287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>DA/NU</w:t>
      </w:r>
    </w:p>
    <w:p w:rsidR="007F1418" w:rsidRPr="00693B72" w:rsidRDefault="007F1418" w:rsidP="007F1418">
      <w:pPr>
        <w:pStyle w:val="ListParagraph"/>
        <w:numPr>
          <w:ilvl w:val="0"/>
          <w:numId w:val="27"/>
        </w:num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</w:rPr>
        <w:t>Care sunt măsurile întreprinse în vederea asigurării exploatării și întreținerii tuturor bunurilor achiziționate</w:t>
      </w:r>
      <w:r>
        <w:rPr>
          <w:rFonts w:ascii="Arial" w:hAnsi="Arial" w:cs="Arial"/>
        </w:rPr>
        <w:t xml:space="preserve"> </w:t>
      </w:r>
      <w:r w:rsidRPr="00693B72">
        <w:rPr>
          <w:rFonts w:ascii="Arial" w:hAnsi="Arial" w:cs="Arial"/>
        </w:rPr>
        <w:t>în cadrul proiectului (de exemplu, suportarea co</w:t>
      </w:r>
      <w:r>
        <w:rPr>
          <w:rFonts w:ascii="Arial" w:hAnsi="Arial" w:cs="Arial"/>
        </w:rPr>
        <w:t xml:space="preserve">sturilor întreținerea, </w:t>
      </w:r>
      <w:proofErr w:type="spellStart"/>
      <w:r>
        <w:rPr>
          <w:rFonts w:ascii="Arial" w:hAnsi="Arial" w:cs="Arial"/>
        </w:rPr>
        <w:t>mentenanț</w:t>
      </w:r>
      <w:r w:rsidRPr="00693B72">
        <w:rPr>
          <w:rFonts w:ascii="Arial" w:hAnsi="Arial" w:cs="Arial"/>
        </w:rPr>
        <w:t>a</w:t>
      </w:r>
      <w:proofErr w:type="spellEnd"/>
      <w:r w:rsidRPr="00693B72">
        <w:rPr>
          <w:rFonts w:ascii="Arial" w:hAnsi="Arial" w:cs="Arial"/>
        </w:rPr>
        <w:t xml:space="preserve"> etc.)? </w:t>
      </w:r>
      <w:r w:rsidRPr="00693B72">
        <w:rPr>
          <w:rFonts w:ascii="Arial" w:hAnsi="Arial" w:cs="Arial"/>
          <w:i/>
        </w:rPr>
        <w:t xml:space="preserve">Se vor furniza  informații </w:t>
      </w:r>
      <w:r w:rsidR="008D3788">
        <w:rPr>
          <w:rFonts w:ascii="Arial" w:hAnsi="Arial" w:cs="Arial"/>
          <w:i/>
        </w:rPr>
        <w:t xml:space="preserve">inclusiv </w:t>
      </w:r>
      <w:r w:rsidRPr="00693B72">
        <w:rPr>
          <w:rFonts w:ascii="Arial" w:hAnsi="Arial" w:cs="Arial"/>
          <w:i/>
        </w:rPr>
        <w:t xml:space="preserve">cu privire la îndeplinirea obligației de asigurare a bunurilor (nr. poliță de asigurare, valabilitate, riscuri asigurate, valoare asigurată, </w:t>
      </w:r>
      <w:proofErr w:type="spellStart"/>
      <w:r w:rsidRPr="00693B72">
        <w:rPr>
          <w:rFonts w:ascii="Arial" w:hAnsi="Arial" w:cs="Arial"/>
          <w:i/>
        </w:rPr>
        <w:t>etc</w:t>
      </w:r>
      <w:proofErr w:type="spellEnd"/>
      <w:r w:rsidR="00CA712D">
        <w:rPr>
          <w:rFonts w:ascii="Arial" w:hAnsi="Arial" w:cs="Arial"/>
          <w:i/>
        </w:rPr>
        <w:t>)</w:t>
      </w:r>
      <w:r w:rsidRPr="00693B72">
        <w:rPr>
          <w:rFonts w:ascii="Arial" w:hAnsi="Arial" w:cs="Arial"/>
          <w:i/>
        </w:rPr>
        <w:t>.</w:t>
      </w:r>
      <w:r w:rsidR="00CA712D">
        <w:rPr>
          <w:rFonts w:ascii="Arial" w:hAnsi="Arial" w:cs="Arial"/>
          <w:i/>
        </w:rPr>
        <w:t xml:space="preserve"> acolo unde este cazul</w:t>
      </w:r>
      <w:r w:rsidRPr="00693B72">
        <w:rPr>
          <w:rFonts w:ascii="Arial" w:hAnsi="Arial" w:cs="Arial"/>
          <w:i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9"/>
      </w:tblGrid>
      <w:tr w:rsidR="007F1418" w:rsidRPr="00A07F94" w:rsidTr="00A90650">
        <w:tc>
          <w:tcPr>
            <w:tcW w:w="9749" w:type="dxa"/>
            <w:shd w:val="clear" w:color="auto" w:fill="auto"/>
          </w:tcPr>
          <w:p w:rsidR="007F1418" w:rsidRPr="00A07F94" w:rsidRDefault="007F1418" w:rsidP="00A9065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  <w:p w:rsidR="007F1418" w:rsidRPr="00A07F94" w:rsidRDefault="007F1418" w:rsidP="00A90650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402876" w:rsidRDefault="00402876" w:rsidP="00402876">
      <w:pPr>
        <w:spacing w:before="120" w:after="120" w:line="240" w:lineRule="auto"/>
        <w:ind w:left="360"/>
        <w:jc w:val="both"/>
        <w:rPr>
          <w:rFonts w:ascii="Arial" w:hAnsi="Arial" w:cs="Arial"/>
          <w:b/>
        </w:rPr>
      </w:pPr>
    </w:p>
    <w:p w:rsidR="00402876" w:rsidRPr="00693B72" w:rsidRDefault="008D3788" w:rsidP="00402876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PARTENERIATUL CU ORGANIZAȚII DIN STATELE DONATOARE</w:t>
      </w:r>
    </w:p>
    <w:p w:rsidR="00402876" w:rsidRPr="00693B72" w:rsidRDefault="00402876" w:rsidP="0040287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A10D84">
        <w:rPr>
          <w:rFonts w:ascii="Arial" w:hAnsi="Arial" w:cs="Arial"/>
          <w:i/>
        </w:rPr>
        <w:t>Precizați dacă în perioada de sustenabilitate a continuat cooperarea cu partenerul/partenerii de proiect din Statele Donatoare</w:t>
      </w:r>
      <w:r>
        <w:rPr>
          <w:rFonts w:ascii="Arial" w:hAnsi="Arial" w:cs="Arial"/>
          <w:i/>
        </w:rPr>
        <w:t xml:space="preserve"> și m</w:t>
      </w:r>
      <w:r w:rsidRPr="00A10D84">
        <w:rPr>
          <w:rFonts w:ascii="Arial" w:hAnsi="Arial" w:cs="Arial"/>
          <w:i/>
        </w:rPr>
        <w:t xml:space="preserve">enționați </w:t>
      </w:r>
      <w:r>
        <w:rPr>
          <w:rFonts w:ascii="Arial" w:hAnsi="Arial" w:cs="Arial"/>
          <w:i/>
        </w:rPr>
        <w:t>principalele</w:t>
      </w:r>
      <w:r w:rsidRPr="00A10D84">
        <w:rPr>
          <w:rFonts w:ascii="Arial" w:hAnsi="Arial" w:cs="Arial"/>
          <w:i/>
        </w:rPr>
        <w:t xml:space="preserve"> activități </w:t>
      </w:r>
      <w:r>
        <w:rPr>
          <w:rFonts w:ascii="Arial" w:hAnsi="Arial" w:cs="Arial"/>
          <w:i/>
        </w:rPr>
        <w:t>derulate.</w:t>
      </w:r>
      <w:r w:rsidRPr="00A10D84">
        <w:rPr>
          <w:rFonts w:ascii="Arial" w:hAnsi="Arial" w:cs="Arial"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402876" w:rsidRPr="00A07F94" w:rsidTr="002F12DE">
        <w:tc>
          <w:tcPr>
            <w:tcW w:w="9857" w:type="dxa"/>
            <w:shd w:val="clear" w:color="auto" w:fill="auto"/>
          </w:tcPr>
          <w:p w:rsidR="00402876" w:rsidRPr="00A07F94" w:rsidRDefault="00402876" w:rsidP="002F12DE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402876" w:rsidRPr="00A07F94" w:rsidRDefault="00402876" w:rsidP="002F12DE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B707E4" w:rsidRPr="00693B72" w:rsidRDefault="00B707E4" w:rsidP="00E72A90">
      <w:pPr>
        <w:spacing w:before="120" w:after="120" w:line="240" w:lineRule="auto"/>
        <w:rPr>
          <w:rFonts w:ascii="Arial" w:hAnsi="Arial" w:cs="Arial"/>
        </w:rPr>
      </w:pPr>
    </w:p>
    <w:p w:rsidR="008B20CB" w:rsidRPr="00693B72" w:rsidRDefault="008D3788" w:rsidP="00E72A9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VENITURI GENERATE</w:t>
      </w:r>
    </w:p>
    <w:p w:rsidR="00DF622F" w:rsidRPr="00693B72" w:rsidRDefault="00DF622F" w:rsidP="00E72A90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t>Precizați dacă au fost obținute venituri / câștiguri generate de proiect</w:t>
      </w:r>
      <w:r w:rsidR="0093672C" w:rsidRPr="00693B72">
        <w:rPr>
          <w:rStyle w:val="FootnoteReference"/>
          <w:rFonts w:ascii="Arial" w:hAnsi="Arial" w:cs="Arial"/>
          <w:i/>
        </w:rPr>
        <w:footnoteReference w:id="8"/>
      </w:r>
      <w:r w:rsidR="00EF30A8" w:rsidRPr="00693B72">
        <w:rPr>
          <w:rFonts w:ascii="Arial" w:hAnsi="Arial" w:cs="Arial"/>
          <w:i/>
        </w:rPr>
        <w:t>. În cazul unui răspuns afirmativ, se va menționa</w:t>
      </w:r>
      <w:r w:rsidRPr="00693B72">
        <w:rPr>
          <w:rFonts w:ascii="Arial" w:hAnsi="Arial" w:cs="Arial"/>
          <w:i/>
        </w:rPr>
        <w:t xml:space="preserve"> valoarea acestora</w:t>
      </w:r>
      <w:r w:rsidR="00EF30A8" w:rsidRPr="00693B72">
        <w:rPr>
          <w:rFonts w:ascii="Arial" w:hAnsi="Arial" w:cs="Arial"/>
          <w:i/>
        </w:rPr>
        <w:t xml:space="preserve"> și modalitatea de utilizare.</w:t>
      </w:r>
      <w:r w:rsidR="0093672C" w:rsidRPr="00693B72">
        <w:rPr>
          <w:rStyle w:val="FootnoteReference"/>
          <w:rFonts w:ascii="Arial" w:hAnsi="Arial" w:cs="Arial"/>
          <w:i/>
        </w:rPr>
        <w:footnoteReference w:id="9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0777CE" w:rsidRPr="00A07F94" w:rsidTr="00A07F94">
        <w:tc>
          <w:tcPr>
            <w:tcW w:w="9857" w:type="dxa"/>
            <w:shd w:val="clear" w:color="auto" w:fill="auto"/>
          </w:tcPr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2568D6" w:rsidRPr="00693B72" w:rsidRDefault="002568D6" w:rsidP="00E72A90">
      <w:pPr>
        <w:spacing w:before="120" w:after="120" w:line="240" w:lineRule="auto"/>
        <w:rPr>
          <w:rFonts w:ascii="Arial" w:hAnsi="Arial" w:cs="Arial"/>
        </w:rPr>
      </w:pPr>
    </w:p>
    <w:p w:rsidR="002568D6" w:rsidRPr="00693B72" w:rsidRDefault="008D3788" w:rsidP="00E72A90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PROBLEME CARE AU AFECTAT SUSTENABILITATEA PROIECTULUI ȘI MĂSURILE CORECTIVE IMPLEMENTATE</w:t>
      </w:r>
      <w:r w:rsidR="002568D6" w:rsidRPr="00693B72">
        <w:rPr>
          <w:rFonts w:ascii="Arial" w:hAnsi="Arial" w:cs="Arial"/>
          <w:b/>
        </w:rPr>
        <w:t xml:space="preserve"> </w:t>
      </w:r>
    </w:p>
    <w:p w:rsidR="002568D6" w:rsidRPr="00693B72" w:rsidRDefault="00767FD2" w:rsidP="00E72A90">
      <w:pPr>
        <w:spacing w:before="120" w:after="120" w:line="240" w:lineRule="auto"/>
        <w:rPr>
          <w:rFonts w:ascii="Arial" w:hAnsi="Arial" w:cs="Arial"/>
          <w:i/>
        </w:rPr>
      </w:pPr>
      <w:r w:rsidRPr="00693B72">
        <w:rPr>
          <w:rFonts w:ascii="Arial" w:hAnsi="Arial" w:cs="Arial"/>
          <w:i/>
        </w:rPr>
        <w:lastRenderedPageBreak/>
        <w:t xml:space="preserve">Descrieți problemele cu care v-ați confruntat în perioada post-finanțare, precum și măsurile pe care le-ați luat în vederea </w:t>
      </w:r>
      <w:r w:rsidR="00346A00" w:rsidRPr="00693B72">
        <w:rPr>
          <w:rFonts w:ascii="Arial" w:hAnsi="Arial" w:cs="Arial"/>
          <w:i/>
        </w:rPr>
        <w:t xml:space="preserve">soluționării </w:t>
      </w:r>
      <w:r w:rsidRPr="00693B72">
        <w:rPr>
          <w:rFonts w:ascii="Arial" w:hAnsi="Arial" w:cs="Arial"/>
          <w:i/>
        </w:rPr>
        <w:t>acestora, dacă este cazul.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0777CE" w:rsidRPr="00A07F94" w:rsidTr="00A07F94">
        <w:tc>
          <w:tcPr>
            <w:tcW w:w="9857" w:type="dxa"/>
            <w:shd w:val="clear" w:color="auto" w:fill="auto"/>
          </w:tcPr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</w:tbl>
    <w:p w:rsidR="000777CE" w:rsidRDefault="000777CE" w:rsidP="000777CE">
      <w:pPr>
        <w:rPr>
          <w:rFonts w:ascii="Arial" w:hAnsi="Arial" w:cs="Arial"/>
          <w:i/>
        </w:rPr>
      </w:pPr>
    </w:p>
    <w:p w:rsidR="000777CE" w:rsidRPr="000777CE" w:rsidRDefault="008D3788" w:rsidP="000777CE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77C5B">
        <w:rPr>
          <w:rFonts w:ascii="Arial" w:hAnsi="Arial" w:cs="Arial"/>
          <w:b/>
        </w:rPr>
        <w:t>LTE INFORMAȚII RELEVANTE</w:t>
      </w:r>
      <w:r w:rsidR="00402876">
        <w:rPr>
          <w:rFonts w:ascii="Arial" w:hAnsi="Arial" w:cs="Arial"/>
          <w:b/>
        </w:rPr>
        <w:t xml:space="preserve"> (inclusiv referitor la îmbunătățirea situației populației rome)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7"/>
      </w:tblGrid>
      <w:tr w:rsidR="000777CE" w:rsidRPr="00A07F94" w:rsidTr="00A07F94">
        <w:tc>
          <w:tcPr>
            <w:tcW w:w="9857" w:type="dxa"/>
            <w:shd w:val="clear" w:color="auto" w:fill="auto"/>
          </w:tcPr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  <w:p w:rsidR="000777CE" w:rsidRPr="00A07F94" w:rsidRDefault="000777CE" w:rsidP="00A07F94">
            <w:pPr>
              <w:spacing w:before="120" w:after="120" w:line="240" w:lineRule="auto"/>
              <w:rPr>
                <w:rFonts w:ascii="Arial" w:hAnsi="Arial" w:cs="Arial"/>
                <w:i/>
              </w:rPr>
            </w:pPr>
          </w:p>
        </w:tc>
      </w:tr>
    </w:tbl>
    <w:p w:rsidR="00767FD2" w:rsidRPr="00693B72" w:rsidRDefault="00767FD2" w:rsidP="00E72A90">
      <w:pPr>
        <w:spacing w:before="120" w:after="120" w:line="240" w:lineRule="auto"/>
        <w:rPr>
          <w:rFonts w:ascii="Arial" w:hAnsi="Arial" w:cs="Arial"/>
          <w:i/>
        </w:rPr>
      </w:pPr>
    </w:p>
    <w:p w:rsidR="00EF30A8" w:rsidRPr="00693B72" w:rsidRDefault="005E35E1" w:rsidP="00E72A90">
      <w:pPr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</w:rPr>
      </w:pPr>
      <w:r w:rsidRPr="00693B72">
        <w:rPr>
          <w:rFonts w:ascii="Arial" w:hAnsi="Arial" w:cs="Arial"/>
          <w:b/>
        </w:rPr>
        <w:t>ASUMAREA RAPORTULUI</w:t>
      </w:r>
    </w:p>
    <w:p w:rsidR="00875E44" w:rsidRPr="00693B72" w:rsidRDefault="00875E44" w:rsidP="00E72A90">
      <w:pPr>
        <w:spacing w:before="120" w:after="120" w:line="240" w:lineRule="auto"/>
        <w:jc w:val="both"/>
        <w:rPr>
          <w:rFonts w:ascii="Arial" w:hAnsi="Arial" w:cs="Arial"/>
        </w:rPr>
      </w:pPr>
      <w:r w:rsidRPr="00693B72">
        <w:rPr>
          <w:rFonts w:ascii="Arial" w:hAnsi="Arial" w:cs="Arial"/>
          <w:snapToGrid w:val="0"/>
        </w:rPr>
        <w:t>Subsemna</w:t>
      </w:r>
      <w:r w:rsidR="00EF30A8" w:rsidRPr="00693B72">
        <w:rPr>
          <w:rFonts w:ascii="Arial" w:hAnsi="Arial" w:cs="Arial"/>
          <w:snapToGrid w:val="0"/>
        </w:rPr>
        <w:t xml:space="preserve">tul/-a, &lt;numele şi prenumele reprezentantului legal al Promotorului de proiect, astfel cum acesta apare în BI/CI&gt;, posesor/-oare a/ al BI/CI seria &lt;……&gt; nr. &lt;…………&gt;, eliberat/ă de &lt;……………&gt;,  CNP &lt;…………&gt;, în calitate de &lt;funcţia&gt; al &lt;denumirea Promotorului de proiect&gt;, </w:t>
      </w:r>
      <w:r w:rsidRPr="00693B72">
        <w:rPr>
          <w:rFonts w:ascii="Arial" w:hAnsi="Arial" w:cs="Arial"/>
          <w:snapToGrid w:val="0"/>
        </w:rPr>
        <w:t xml:space="preserve">cunoscând că falsul în declaraţii este pedepsit de legea penală, conform prevederilor din Codul Penal, declar </w:t>
      </w:r>
      <w:r w:rsidR="0066601F" w:rsidRPr="00693B72">
        <w:rPr>
          <w:rFonts w:ascii="Arial" w:hAnsi="Arial" w:cs="Arial"/>
          <w:snapToGrid w:val="0"/>
        </w:rPr>
        <w:t>pe propria răspundere</w:t>
      </w:r>
      <w:r w:rsidRPr="00693B72">
        <w:rPr>
          <w:rFonts w:ascii="Arial" w:hAnsi="Arial" w:cs="Arial"/>
          <w:snapToGrid w:val="0"/>
        </w:rPr>
        <w:t xml:space="preserve"> că informaţiile furnizate sunt complete şi corecte în fiecare detaliu şi înţeleg că </w:t>
      </w:r>
      <w:r w:rsidR="0066601F" w:rsidRPr="00693B72">
        <w:rPr>
          <w:rFonts w:ascii="Arial" w:hAnsi="Arial" w:cs="Arial"/>
          <w:snapToGrid w:val="0"/>
        </w:rPr>
        <w:t>Operatorul de Program</w:t>
      </w:r>
      <w:r w:rsidRPr="00693B72">
        <w:rPr>
          <w:rFonts w:ascii="Arial" w:hAnsi="Arial" w:cs="Arial"/>
          <w:snapToGrid w:val="0"/>
        </w:rPr>
        <w:t xml:space="preserve"> pentru </w:t>
      </w:r>
      <w:r w:rsidR="0066601F" w:rsidRPr="00693B72">
        <w:rPr>
          <w:rFonts w:ascii="Arial" w:hAnsi="Arial" w:cs="Arial"/>
          <w:snapToGrid w:val="0"/>
        </w:rPr>
        <w:t>Programul P</w:t>
      </w:r>
      <w:r w:rsidR="00402876">
        <w:rPr>
          <w:rFonts w:ascii="Arial" w:hAnsi="Arial" w:cs="Arial"/>
          <w:snapToGrid w:val="0"/>
        </w:rPr>
        <w:t>A17/RO13</w:t>
      </w:r>
      <w:r w:rsidR="005E35E1">
        <w:rPr>
          <w:rFonts w:ascii="Arial" w:hAnsi="Arial" w:cs="Arial"/>
          <w:snapToGrid w:val="0"/>
        </w:rPr>
        <w:t xml:space="preserve"> </w:t>
      </w:r>
      <w:r w:rsidR="00402876" w:rsidRPr="005E35E1">
        <w:rPr>
          <w:rFonts w:ascii="Arial" w:hAnsi="Arial" w:cs="Arial"/>
          <w:i/>
          <w:snapToGrid w:val="0"/>
        </w:rPr>
        <w:t>Promovarea diversității în cultură și artă în cadrul patrimoniului cultural european</w:t>
      </w:r>
      <w:r w:rsidR="0066601F" w:rsidRPr="00693B72">
        <w:rPr>
          <w:rFonts w:ascii="Arial" w:hAnsi="Arial" w:cs="Arial"/>
          <w:snapToGrid w:val="0"/>
        </w:rPr>
        <w:t xml:space="preserve"> finanțat prin Mecanismul Financiar SEE 2009-2014 are</w:t>
      </w:r>
      <w:r w:rsidRPr="00693B72">
        <w:rPr>
          <w:rFonts w:ascii="Arial" w:hAnsi="Arial" w:cs="Arial"/>
          <w:snapToGrid w:val="0"/>
        </w:rPr>
        <w:t xml:space="preserve"> dreptul de a solicita, în scopul verificării şi confirmării </w:t>
      </w:r>
      <w:r w:rsidR="0066601F" w:rsidRPr="00693B72">
        <w:rPr>
          <w:rFonts w:ascii="Arial" w:hAnsi="Arial" w:cs="Arial"/>
          <w:snapToGrid w:val="0"/>
        </w:rPr>
        <w:t>informațiilor</w:t>
      </w:r>
      <w:r w:rsidRPr="00693B72">
        <w:rPr>
          <w:rFonts w:ascii="Arial" w:hAnsi="Arial" w:cs="Arial"/>
          <w:snapToGrid w:val="0"/>
        </w:rPr>
        <w:t xml:space="preserve"> </w:t>
      </w:r>
      <w:r w:rsidR="0066601F" w:rsidRPr="00693B72">
        <w:rPr>
          <w:rFonts w:ascii="Arial" w:hAnsi="Arial" w:cs="Arial"/>
          <w:snapToGrid w:val="0"/>
        </w:rPr>
        <w:t>din</w:t>
      </w:r>
      <w:r w:rsidRPr="00693B72">
        <w:rPr>
          <w:rFonts w:ascii="Arial" w:hAnsi="Arial" w:cs="Arial"/>
        </w:rPr>
        <w:t xml:space="preserve"> prezentul raport, orice informaţii suplimentare cu privire la aspectele menționate.</w:t>
      </w:r>
    </w:p>
    <w:p w:rsidR="00875E44" w:rsidRPr="00693B72" w:rsidRDefault="00875E44" w:rsidP="00E72A90">
      <w:pPr>
        <w:spacing w:before="120" w:after="120" w:line="240" w:lineRule="auto"/>
        <w:rPr>
          <w:rFonts w:ascii="Trebuchet MS" w:hAnsi="Trebuchet MS"/>
          <w:snapToGrid w:val="0"/>
          <w:sz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0"/>
        <w:gridCol w:w="4651"/>
      </w:tblGrid>
      <w:tr w:rsidR="00052CAB" w:rsidRPr="00693B72" w:rsidTr="0093672C">
        <w:trPr>
          <w:trHeight w:val="67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Nume şi prenumele reprezentantului legal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52CAB" w:rsidRPr="00693B72" w:rsidTr="0093672C">
        <w:trPr>
          <w:trHeight w:val="67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Semnătura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52CAB" w:rsidRPr="00693B72" w:rsidTr="0093672C">
        <w:trPr>
          <w:trHeight w:val="675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93B72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CAB" w:rsidRPr="00693B72" w:rsidRDefault="00052CAB" w:rsidP="00E72A90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:rsidR="00052CAB" w:rsidRPr="00693B72" w:rsidRDefault="00052CAB" w:rsidP="00E72A90">
      <w:pPr>
        <w:spacing w:before="120" w:after="120" w:line="240" w:lineRule="auto"/>
        <w:ind w:firstLine="720"/>
        <w:rPr>
          <w:rFonts w:ascii="Arial" w:hAnsi="Arial" w:cs="Arial"/>
          <w:i/>
        </w:rPr>
      </w:pPr>
    </w:p>
    <w:sectPr w:rsidR="00052CAB" w:rsidRPr="00693B72" w:rsidSect="00130726">
      <w:headerReference w:type="default" r:id="rId9"/>
      <w:footerReference w:type="default" r:id="rId10"/>
      <w:pgSz w:w="11909" w:h="16834" w:code="9"/>
      <w:pgMar w:top="1134" w:right="1134" w:bottom="1134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5ED" w:rsidRDefault="00CA75ED" w:rsidP="007F61FF">
      <w:pPr>
        <w:spacing w:after="0" w:line="240" w:lineRule="auto"/>
      </w:pPr>
      <w:r>
        <w:separator/>
      </w:r>
    </w:p>
  </w:endnote>
  <w:endnote w:type="continuationSeparator" w:id="0">
    <w:p w:rsidR="00CA75ED" w:rsidRDefault="00CA75ED" w:rsidP="007F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600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876" w:rsidRDefault="005E35E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E927BBE" wp14:editId="74A1DD38">
              <wp:simplePos x="0" y="0"/>
              <wp:positionH relativeFrom="column">
                <wp:posOffset>5020752</wp:posOffset>
              </wp:positionH>
              <wp:positionV relativeFrom="paragraph">
                <wp:posOffset>102980</wp:posOffset>
              </wp:positionV>
              <wp:extent cx="1022617" cy="675861"/>
              <wp:effectExtent l="0" t="0" r="635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2283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02876">
          <w:fldChar w:fldCharType="begin"/>
        </w:r>
        <w:r w:rsidR="00402876">
          <w:instrText xml:space="preserve"> PAGE   \* MERGEFORMAT </w:instrText>
        </w:r>
        <w:r w:rsidR="00402876">
          <w:fldChar w:fldCharType="separate"/>
        </w:r>
        <w:r w:rsidR="00CB00C2">
          <w:rPr>
            <w:noProof/>
          </w:rPr>
          <w:t>2</w:t>
        </w:r>
        <w:r w:rsidR="00402876">
          <w:rPr>
            <w:noProof/>
          </w:rPr>
          <w:fldChar w:fldCharType="end"/>
        </w:r>
      </w:p>
    </w:sdtContent>
  </w:sdt>
  <w:p w:rsidR="005E35E1" w:rsidRDefault="005E35E1" w:rsidP="005E35E1">
    <w:pPr>
      <w:pStyle w:val="Footer"/>
    </w:pPr>
    <w:r>
      <w:rPr>
        <w:rFonts w:cs="Arial"/>
        <w:b/>
        <w:color w:val="BB0000"/>
        <w:sz w:val="20"/>
        <w:szCs w:val="20"/>
        <w:lang w:val="en-GB"/>
      </w:rPr>
      <w:t xml:space="preserve">PA17/RO13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Promovarea</w:t>
    </w:r>
    <w:proofErr w:type="spellEnd"/>
    <w:r w:rsidRPr="00F146B0">
      <w:rPr>
        <w:rFonts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diversității</w:t>
    </w:r>
    <w:proofErr w:type="spellEnd"/>
    <w:r w:rsidRPr="00F146B0">
      <w:rPr>
        <w:rFonts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în</w:t>
    </w:r>
    <w:proofErr w:type="spellEnd"/>
    <w:r w:rsidRPr="00F146B0">
      <w:rPr>
        <w:rFonts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cultură</w:t>
    </w:r>
    <w:proofErr w:type="spellEnd"/>
    <w:r w:rsidRPr="00F146B0">
      <w:rPr>
        <w:rFonts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și</w:t>
    </w:r>
    <w:proofErr w:type="spellEnd"/>
    <w:r w:rsidRPr="00F146B0">
      <w:rPr>
        <w:rFonts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artă</w:t>
    </w:r>
    <w:proofErr w:type="spellEnd"/>
    <w:r w:rsidRPr="00F146B0">
      <w:rPr>
        <w:rFonts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în</w:t>
    </w:r>
    <w:proofErr w:type="spellEnd"/>
    <w:r w:rsidRPr="00F146B0">
      <w:rPr>
        <w:rFonts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cadrul</w:t>
    </w:r>
    <w:proofErr w:type="spellEnd"/>
    <w:r w:rsidRPr="00F146B0">
      <w:rPr>
        <w:rFonts w:cs="Arial"/>
        <w:b/>
        <w:color w:val="BB0000"/>
        <w:sz w:val="20"/>
        <w:szCs w:val="20"/>
        <w:lang w:val="en-GB"/>
      </w:rPr>
      <w:t xml:space="preserve">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patrimoniului</w:t>
    </w:r>
    <w:proofErr w:type="spellEnd"/>
    <w:r w:rsidRPr="00F146B0">
      <w:rPr>
        <w:rFonts w:cs="Arial"/>
        <w:b/>
        <w:color w:val="BB0000"/>
        <w:sz w:val="20"/>
        <w:szCs w:val="20"/>
        <w:lang w:val="en-GB"/>
      </w:rPr>
      <w:t xml:space="preserve"> cultural </w:t>
    </w:r>
    <w:proofErr w:type="spellStart"/>
    <w:r w:rsidRPr="00F146B0">
      <w:rPr>
        <w:rFonts w:cs="Arial"/>
        <w:b/>
        <w:color w:val="BB0000"/>
        <w:sz w:val="20"/>
        <w:szCs w:val="20"/>
        <w:lang w:val="en-GB"/>
      </w:rPr>
      <w:t>european</w:t>
    </w:r>
    <w:proofErr w:type="spellEnd"/>
  </w:p>
  <w:p w:rsidR="00EF01F6" w:rsidRPr="006302FE" w:rsidRDefault="00EF01F6" w:rsidP="003E5E5B">
    <w:pPr>
      <w:spacing w:after="0"/>
      <w:rPr>
        <w:rFonts w:cs="Calibri"/>
        <w:b/>
        <w:noProof/>
        <w:color w:val="984806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5ED" w:rsidRDefault="00CA75ED" w:rsidP="007F61FF">
      <w:pPr>
        <w:spacing w:after="0" w:line="240" w:lineRule="auto"/>
      </w:pPr>
      <w:r>
        <w:separator/>
      </w:r>
    </w:p>
  </w:footnote>
  <w:footnote w:type="continuationSeparator" w:id="0">
    <w:p w:rsidR="00CA75ED" w:rsidRDefault="00CA75ED" w:rsidP="007F61FF">
      <w:pPr>
        <w:spacing w:after="0" w:line="240" w:lineRule="auto"/>
      </w:pPr>
      <w:r>
        <w:continuationSeparator/>
      </w:r>
    </w:p>
  </w:footnote>
  <w:footnote w:id="1">
    <w:p w:rsidR="00EF01F6" w:rsidRPr="00693B72" w:rsidRDefault="00EF01F6" w:rsidP="0066601F">
      <w:pPr>
        <w:pStyle w:val="FootnoteText"/>
        <w:jc w:val="both"/>
        <w:rPr>
          <w:rFonts w:ascii="Arial" w:hAnsi="Arial" w:cs="Arial"/>
        </w:rPr>
      </w:pPr>
      <w:r w:rsidRPr="00693B72">
        <w:rPr>
          <w:rStyle w:val="FootnoteReference"/>
          <w:rFonts w:ascii="Arial" w:hAnsi="Arial" w:cs="Arial"/>
        </w:rPr>
        <w:footnoteRef/>
      </w:r>
      <w:r w:rsidRPr="00693B72">
        <w:rPr>
          <w:rFonts w:ascii="Arial" w:hAnsi="Arial" w:cs="Arial"/>
        </w:rPr>
        <w:t xml:space="preserve"> </w:t>
      </w:r>
      <w:r w:rsidR="008D3788" w:rsidRPr="008D3788">
        <w:rPr>
          <w:rFonts w:ascii="Arial" w:hAnsi="Arial" w:cs="Arial"/>
        </w:rPr>
        <w:t>Anul 1, respectiv luna 1 din perioada de sustenabilitate de 5 ani începe în ziua următoare datei de finalizare a proiectului</w:t>
      </w:r>
      <w:r w:rsidRPr="00693B72">
        <w:rPr>
          <w:rFonts w:ascii="Arial" w:hAnsi="Arial" w:cs="Arial"/>
        </w:rPr>
        <w:t>.</w:t>
      </w:r>
    </w:p>
  </w:footnote>
  <w:footnote w:id="2">
    <w:p w:rsidR="008D3788" w:rsidRPr="00C1422B" w:rsidRDefault="008D3788" w:rsidP="008D3788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 w:rsidRPr="00D3582B">
        <w:rPr>
          <w:rFonts w:ascii="Arial" w:hAnsi="Arial" w:cs="Arial"/>
        </w:rPr>
        <w:t xml:space="preserve"> Se descrie modalitatea de atingere a OS – se vor furniza inclusiv informații cu privire la activitățile derulate, resursele (umane, financiare, materiale etc.) alocate și realizarea indicatorilor asociați.</w:t>
      </w:r>
    </w:p>
  </w:footnote>
  <w:footnote w:id="3">
    <w:p w:rsidR="0074007F" w:rsidRPr="00693B72" w:rsidRDefault="0074007F" w:rsidP="0074007F">
      <w:pPr>
        <w:pStyle w:val="FootnoteText"/>
        <w:rPr>
          <w:rFonts w:ascii="Arial" w:hAnsi="Arial" w:cs="Arial"/>
        </w:rPr>
      </w:pPr>
      <w:r w:rsidRPr="00693B72">
        <w:rPr>
          <w:rStyle w:val="FootnoteReference"/>
          <w:rFonts w:ascii="Arial" w:hAnsi="Arial" w:cs="Arial"/>
        </w:rPr>
        <w:footnoteRef/>
      </w:r>
      <w:r w:rsidRPr="00693B72">
        <w:rPr>
          <w:rFonts w:ascii="Arial" w:hAnsi="Arial" w:cs="Arial"/>
        </w:rPr>
        <w:t xml:space="preserve"> Altele decât </w:t>
      </w:r>
      <w:proofErr w:type="spellStart"/>
      <w:r w:rsidRPr="00693B72">
        <w:rPr>
          <w:rFonts w:ascii="Arial" w:hAnsi="Arial" w:cs="Arial"/>
        </w:rPr>
        <w:t>mentenanţa</w:t>
      </w:r>
      <w:proofErr w:type="spellEnd"/>
      <w:r w:rsidRPr="00693B72">
        <w:rPr>
          <w:rFonts w:ascii="Arial" w:hAnsi="Arial" w:cs="Arial"/>
        </w:rPr>
        <w:t xml:space="preserve"> şi actualizarea paginii web a proiectului</w:t>
      </w:r>
      <w:r w:rsidR="00652F15">
        <w:rPr>
          <w:rFonts w:ascii="Arial" w:hAnsi="Arial" w:cs="Arial"/>
        </w:rPr>
        <w:t xml:space="preserve"> (ex.: </w:t>
      </w:r>
      <w:r w:rsidR="004169E9">
        <w:rPr>
          <w:rFonts w:ascii="Arial" w:hAnsi="Arial" w:cs="Arial"/>
        </w:rPr>
        <w:t xml:space="preserve">link </w:t>
      </w:r>
      <w:r w:rsidR="00652F15">
        <w:rPr>
          <w:rFonts w:ascii="Arial" w:hAnsi="Arial" w:cs="Arial"/>
        </w:rPr>
        <w:t>participare evenimente/activități legate de proiectul implementat, premii obținute etc.)</w:t>
      </w:r>
      <w:r w:rsidRPr="00693B72">
        <w:rPr>
          <w:rFonts w:ascii="Arial" w:hAnsi="Arial" w:cs="Arial"/>
        </w:rPr>
        <w:t>.</w:t>
      </w:r>
    </w:p>
  </w:footnote>
  <w:footnote w:id="4">
    <w:p w:rsidR="00402876" w:rsidRPr="00C1422B" w:rsidRDefault="00402876" w:rsidP="00402876">
      <w:pPr>
        <w:pStyle w:val="FootnoteText"/>
        <w:jc w:val="both"/>
        <w:rPr>
          <w:rFonts w:ascii="Arial" w:hAnsi="Arial" w:cs="Arial"/>
        </w:rPr>
      </w:pPr>
      <w:r>
        <w:rPr>
          <w:rStyle w:val="FootnoteReference"/>
          <w:rFonts w:ascii="Arial" w:hAnsi="Arial" w:cs="Arial"/>
        </w:rPr>
        <w:footnoteRef/>
      </w:r>
      <w:r w:rsidRPr="00D3582B">
        <w:rPr>
          <w:rFonts w:ascii="Arial" w:hAnsi="Arial" w:cs="Arial"/>
        </w:rPr>
        <w:t xml:space="preserve"> Se va menționa inclusiv situația în care Promotorul de proiect, după încheierea contractului de finanțare și pe durata valabilității obligaţiilor, face obiectul unei proceduri de insolvenţă, dizolvare, administrare judiciară, şi-a suspendat activitatea sau se află într-o situaţie asemănătoare rezultând dintr-o procedură similară reglementată de legislaţia sau reglementările la nivel naţional sau comunitar.</w:t>
      </w:r>
    </w:p>
  </w:footnote>
  <w:footnote w:id="5">
    <w:p w:rsidR="008468C9" w:rsidRPr="00693B72" w:rsidRDefault="008468C9" w:rsidP="008C34D4">
      <w:pPr>
        <w:pStyle w:val="FootnoteText"/>
        <w:jc w:val="both"/>
        <w:rPr>
          <w:rFonts w:ascii="Arial" w:hAnsi="Arial" w:cs="Arial"/>
        </w:rPr>
      </w:pPr>
      <w:r w:rsidRPr="00693B72">
        <w:rPr>
          <w:rStyle w:val="FootnoteReference"/>
          <w:rFonts w:ascii="Arial" w:hAnsi="Arial" w:cs="Arial"/>
        </w:rPr>
        <w:footnoteRef/>
      </w:r>
      <w:r w:rsidRPr="00693B72">
        <w:rPr>
          <w:rFonts w:ascii="Arial" w:hAnsi="Arial" w:cs="Arial"/>
        </w:rPr>
        <w:t xml:space="preserve"> </w:t>
      </w:r>
      <w:r w:rsidR="008C34D4" w:rsidRPr="00693B72">
        <w:rPr>
          <w:rFonts w:ascii="Arial" w:hAnsi="Arial" w:cs="Arial"/>
        </w:rPr>
        <w:t>Se verific</w:t>
      </w:r>
      <w:r w:rsidR="00E72A90" w:rsidRPr="00693B72">
        <w:rPr>
          <w:rFonts w:ascii="Arial" w:hAnsi="Arial" w:cs="Arial"/>
        </w:rPr>
        <w:t>ă</w:t>
      </w:r>
      <w:r w:rsidR="008C34D4" w:rsidRPr="00693B72">
        <w:rPr>
          <w:rFonts w:ascii="Arial" w:hAnsi="Arial" w:cs="Arial"/>
        </w:rPr>
        <w:t xml:space="preserve"> respectarea obligațiilor prevăzute la </w:t>
      </w:r>
      <w:r w:rsidR="00AA1631" w:rsidRPr="00693B72">
        <w:rPr>
          <w:rFonts w:ascii="Arial" w:hAnsi="Arial" w:cs="Arial"/>
        </w:rPr>
        <w:t>cap./ art. 11 din Contractul</w:t>
      </w:r>
      <w:r w:rsidRPr="00693B72">
        <w:rPr>
          <w:rFonts w:ascii="Arial" w:hAnsi="Arial" w:cs="Arial"/>
        </w:rPr>
        <w:t xml:space="preserve"> de finanțare</w:t>
      </w:r>
      <w:r w:rsidR="008C34D4" w:rsidRPr="00693B72">
        <w:rPr>
          <w:rFonts w:ascii="Arial" w:hAnsi="Arial" w:cs="Arial"/>
        </w:rPr>
        <w:t>.</w:t>
      </w:r>
    </w:p>
  </w:footnote>
  <w:footnote w:id="6">
    <w:p w:rsidR="006702E6" w:rsidRPr="00693B72" w:rsidRDefault="006702E6" w:rsidP="006702E6">
      <w:pPr>
        <w:pStyle w:val="FootnoteText"/>
        <w:jc w:val="both"/>
        <w:rPr>
          <w:rFonts w:ascii="Arial" w:hAnsi="Arial" w:cs="Arial"/>
        </w:rPr>
      </w:pPr>
      <w:r w:rsidRPr="00693B72">
        <w:rPr>
          <w:rStyle w:val="FootnoteReference"/>
          <w:rFonts w:ascii="Arial" w:hAnsi="Arial" w:cs="Arial"/>
        </w:rPr>
        <w:footnoteRef/>
      </w:r>
      <w:r w:rsidRPr="00693B72">
        <w:rPr>
          <w:rFonts w:ascii="Arial" w:hAnsi="Arial" w:cs="Arial"/>
        </w:rPr>
        <w:t xml:space="preserve"> Se vor preciza detaliile modificărilor intervenite în perioada post-finanțare.</w:t>
      </w:r>
      <w:r w:rsidR="0093672C" w:rsidRPr="00693B72">
        <w:rPr>
          <w:rFonts w:ascii="Arial" w:hAnsi="Arial" w:cs="Arial"/>
        </w:rPr>
        <w:t xml:space="preserve"> Se vor transmite documente suport, dacă este cazul.</w:t>
      </w:r>
    </w:p>
  </w:footnote>
  <w:footnote w:id="7">
    <w:p w:rsidR="007F1418" w:rsidRPr="00693B72" w:rsidRDefault="007F1418" w:rsidP="007F1418">
      <w:pPr>
        <w:pStyle w:val="FootnoteText"/>
        <w:rPr>
          <w:rFonts w:ascii="Arial" w:hAnsi="Arial" w:cs="Arial"/>
        </w:rPr>
      </w:pPr>
      <w:r w:rsidRPr="00693B72">
        <w:rPr>
          <w:rStyle w:val="FootnoteReference"/>
          <w:rFonts w:ascii="Arial" w:hAnsi="Arial" w:cs="Arial"/>
        </w:rPr>
        <w:footnoteRef/>
      </w:r>
      <w:r w:rsidRPr="00693B72">
        <w:rPr>
          <w:rFonts w:ascii="Arial" w:hAnsi="Arial" w:cs="Arial"/>
        </w:rPr>
        <w:t xml:space="preserve"> Se vor transmite documente suport.</w:t>
      </w:r>
    </w:p>
  </w:footnote>
  <w:footnote w:id="8">
    <w:p w:rsidR="0093672C" w:rsidRPr="00693B72" w:rsidRDefault="0093672C" w:rsidP="0093672C">
      <w:pPr>
        <w:pStyle w:val="FootnoteText"/>
        <w:jc w:val="both"/>
        <w:rPr>
          <w:rFonts w:ascii="Arial" w:hAnsi="Arial" w:cs="Arial"/>
        </w:rPr>
      </w:pPr>
      <w:r w:rsidRPr="00693B72">
        <w:rPr>
          <w:rStyle w:val="FootnoteReference"/>
          <w:rFonts w:ascii="Arial" w:hAnsi="Arial" w:cs="Arial"/>
        </w:rPr>
        <w:footnoteRef/>
      </w:r>
      <w:r w:rsidRPr="00693B72">
        <w:rPr>
          <w:rFonts w:ascii="Arial" w:hAnsi="Arial" w:cs="Arial"/>
        </w:rPr>
        <w:t xml:space="preserve"> Potrivit Contractului de finanțare, Promotorul de proiect se obligă să reinvestească în proiect eventualele venituri/câștiguri generate de proiect, pe durata implementării proiectului </w:t>
      </w:r>
      <w:r w:rsidR="00B7080F">
        <w:rPr>
          <w:rFonts w:ascii="Arial" w:hAnsi="Arial" w:cs="Arial"/>
        </w:rPr>
        <w:t>sau</w:t>
      </w:r>
      <w:r w:rsidRPr="00693B72">
        <w:rPr>
          <w:rFonts w:ascii="Arial" w:hAnsi="Arial" w:cs="Arial"/>
        </w:rPr>
        <w:t xml:space="preserve"> pe o perioadă de minim 5 ani după încheierea implementării proiectului.</w:t>
      </w:r>
    </w:p>
  </w:footnote>
  <w:footnote w:id="9">
    <w:p w:rsidR="0093672C" w:rsidRPr="00693B72" w:rsidRDefault="0093672C">
      <w:pPr>
        <w:pStyle w:val="FootnoteText"/>
        <w:rPr>
          <w:rFonts w:ascii="Arial" w:hAnsi="Arial" w:cs="Arial"/>
        </w:rPr>
      </w:pPr>
      <w:r w:rsidRPr="00693B72">
        <w:rPr>
          <w:rStyle w:val="FootnoteReference"/>
          <w:rFonts w:ascii="Arial" w:hAnsi="Arial" w:cs="Arial"/>
        </w:rPr>
        <w:footnoteRef/>
      </w:r>
      <w:r w:rsidRPr="00693B72">
        <w:rPr>
          <w:rFonts w:ascii="Arial" w:hAnsi="Arial" w:cs="Arial"/>
        </w:rPr>
        <w:t xml:space="preserve"> Se vor transmite documente suport</w:t>
      </w:r>
      <w:r w:rsidR="00402876">
        <w:rPr>
          <w:rFonts w:ascii="Arial" w:hAnsi="Arial" w:cs="Arial"/>
        </w:rPr>
        <w:t xml:space="preserve"> (dacă este cazul)</w:t>
      </w:r>
      <w:r w:rsidRPr="00693B72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F6" w:rsidRPr="00CD2036" w:rsidRDefault="00EF01F6" w:rsidP="007F61FF">
    <w:pPr>
      <w:jc w:val="center"/>
      <w:rPr>
        <w:rStyle w:val="Strong"/>
        <w:bCs/>
        <w:i/>
        <w:lang w:val="da-DK"/>
      </w:rPr>
    </w:pPr>
    <w:r w:rsidRPr="00CD2036">
      <w:rPr>
        <w:i/>
        <w:lang w:val="en-GB"/>
      </w:rPr>
      <w:t>- ANTET PROMOTOR PROIECT</w:t>
    </w:r>
    <w:r w:rsidRPr="00CD2036">
      <w:rPr>
        <w:rStyle w:val="Strong"/>
        <w:b w:val="0"/>
        <w:bCs/>
        <w:i/>
        <w:lang w:val="en-GB"/>
      </w:rPr>
      <w:t xml:space="preserve"> </w:t>
    </w:r>
    <w:r w:rsidRPr="00CD2036">
      <w:rPr>
        <w:rStyle w:val="Strong"/>
        <w:bCs/>
        <w:i/>
        <w:lang w:val="en-GB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4692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BEF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008F8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E6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245A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5CE8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288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74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EC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B68C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0D1230"/>
    <w:multiLevelType w:val="hybridMultilevel"/>
    <w:tmpl w:val="A4CE0C20"/>
    <w:lvl w:ilvl="0" w:tplc="08D65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8262D"/>
    <w:multiLevelType w:val="hybridMultilevel"/>
    <w:tmpl w:val="6EE6EAA4"/>
    <w:lvl w:ilvl="0" w:tplc="775443F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761FB8"/>
    <w:multiLevelType w:val="multilevel"/>
    <w:tmpl w:val="2CAAD64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1CB03B11"/>
    <w:multiLevelType w:val="hybridMultilevel"/>
    <w:tmpl w:val="DCE4C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29C6901"/>
    <w:multiLevelType w:val="hybridMultilevel"/>
    <w:tmpl w:val="A4CE0C20"/>
    <w:lvl w:ilvl="0" w:tplc="08D65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05D2D"/>
    <w:multiLevelType w:val="hybridMultilevel"/>
    <w:tmpl w:val="A7C0E0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70CB1"/>
    <w:multiLevelType w:val="multilevel"/>
    <w:tmpl w:val="712296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17">
    <w:nsid w:val="344C75FB"/>
    <w:multiLevelType w:val="hybridMultilevel"/>
    <w:tmpl w:val="1B8640FC"/>
    <w:lvl w:ilvl="0" w:tplc="8EF262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6000AE"/>
    <w:multiLevelType w:val="hybridMultilevel"/>
    <w:tmpl w:val="16120B6E"/>
    <w:lvl w:ilvl="0" w:tplc="0418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70B0C"/>
    <w:multiLevelType w:val="hybridMultilevel"/>
    <w:tmpl w:val="F522E4D6"/>
    <w:lvl w:ilvl="0" w:tplc="15F0F42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>
    <w:nsid w:val="51137D8F"/>
    <w:multiLevelType w:val="hybridMultilevel"/>
    <w:tmpl w:val="757466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87782"/>
    <w:multiLevelType w:val="hybridMultilevel"/>
    <w:tmpl w:val="2846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F1450"/>
    <w:multiLevelType w:val="multilevel"/>
    <w:tmpl w:val="231EA8C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upperLetter"/>
      <w:pStyle w:val="Heading3"/>
      <w:lvlText w:val="%1.%2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eval"/>
      <w:lvlText w:val="%1.%2.%4.%5."/>
      <w:lvlJc w:val="left"/>
      <w:pPr>
        <w:tabs>
          <w:tab w:val="num" w:pos="2232"/>
        </w:tabs>
        <w:ind w:left="223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5FD11F52"/>
    <w:multiLevelType w:val="hybridMultilevel"/>
    <w:tmpl w:val="868E57C2"/>
    <w:lvl w:ilvl="0" w:tplc="04020001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611432"/>
    <w:multiLevelType w:val="hybridMultilevel"/>
    <w:tmpl w:val="66F681E8"/>
    <w:lvl w:ilvl="0" w:tplc="2E5A8D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9A6750"/>
    <w:multiLevelType w:val="hybridMultilevel"/>
    <w:tmpl w:val="A50658A2"/>
    <w:lvl w:ilvl="0" w:tplc="08D65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8070B"/>
    <w:multiLevelType w:val="multilevel"/>
    <w:tmpl w:val="BEBCE83E"/>
    <w:lvl w:ilvl="0">
      <w:start w:val="1"/>
      <w:numFmt w:val="decimal"/>
      <w:lvlText w:val="%1."/>
      <w:lvlJc w:val="left"/>
      <w:pPr>
        <w:ind w:left="360" w:firstLine="360"/>
      </w:pPr>
      <w:rPr>
        <w:rFonts w:cs="Times New Roman"/>
        <w:b w:val="0"/>
        <w:vertAlign w:val="baseline"/>
      </w:rPr>
    </w:lvl>
    <w:lvl w:ilvl="1">
      <w:start w:val="1"/>
      <w:numFmt w:val="decimal"/>
      <w:lvlText w:val="%1.%2."/>
      <w:lvlJc w:val="left"/>
      <w:pPr>
        <w:ind w:left="1140" w:firstLine="15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560" w:firstLine="240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2340" w:firstLine="360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760" w:firstLine="4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540" w:firstLine="564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firstLine="648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4740" w:firstLine="768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5520" w:firstLine="8880"/>
      </w:pPr>
      <w:rPr>
        <w:rFonts w:cs="Times New Roman"/>
        <w:vertAlign w:val="baseline"/>
      </w:rPr>
    </w:lvl>
  </w:abstractNum>
  <w:num w:numId="1">
    <w:abstractNumId w:val="16"/>
  </w:num>
  <w:num w:numId="2">
    <w:abstractNumId w:val="19"/>
  </w:num>
  <w:num w:numId="3">
    <w:abstractNumId w:val="11"/>
  </w:num>
  <w:num w:numId="4">
    <w:abstractNumId w:val="17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6"/>
  </w:num>
  <w:num w:numId="18">
    <w:abstractNumId w:val="23"/>
  </w:num>
  <w:num w:numId="19">
    <w:abstractNumId w:val="18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5"/>
  </w:num>
  <w:num w:numId="24">
    <w:abstractNumId w:val="10"/>
  </w:num>
  <w:num w:numId="25">
    <w:abstractNumId w:val="21"/>
  </w:num>
  <w:num w:numId="26">
    <w:abstractNumId w:val="20"/>
  </w:num>
  <w:num w:numId="27">
    <w:abstractNumId w:val="25"/>
  </w:num>
  <w:num w:numId="28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8B"/>
    <w:rsid w:val="000025F2"/>
    <w:rsid w:val="00005352"/>
    <w:rsid w:val="00014EBE"/>
    <w:rsid w:val="000216C9"/>
    <w:rsid w:val="000242E0"/>
    <w:rsid w:val="00037830"/>
    <w:rsid w:val="00052CAB"/>
    <w:rsid w:val="00053622"/>
    <w:rsid w:val="0006299B"/>
    <w:rsid w:val="000657F7"/>
    <w:rsid w:val="00073C8A"/>
    <w:rsid w:val="000777CE"/>
    <w:rsid w:val="00094D4E"/>
    <w:rsid w:val="000963D2"/>
    <w:rsid w:val="000B2685"/>
    <w:rsid w:val="000B7134"/>
    <w:rsid w:val="000C1A46"/>
    <w:rsid w:val="000C5DE5"/>
    <w:rsid w:val="000C7ECC"/>
    <w:rsid w:val="000D1D95"/>
    <w:rsid w:val="000E07C9"/>
    <w:rsid w:val="001042E8"/>
    <w:rsid w:val="001049F4"/>
    <w:rsid w:val="00110B19"/>
    <w:rsid w:val="00125CDD"/>
    <w:rsid w:val="00130726"/>
    <w:rsid w:val="0013181C"/>
    <w:rsid w:val="001329D1"/>
    <w:rsid w:val="00150360"/>
    <w:rsid w:val="00164436"/>
    <w:rsid w:val="001836DF"/>
    <w:rsid w:val="001B65D2"/>
    <w:rsid w:val="001C50E6"/>
    <w:rsid w:val="001C61D9"/>
    <w:rsid w:val="001C64AB"/>
    <w:rsid w:val="001C7BEE"/>
    <w:rsid w:val="001D1086"/>
    <w:rsid w:val="001E3094"/>
    <w:rsid w:val="001E3544"/>
    <w:rsid w:val="002123FB"/>
    <w:rsid w:val="0021258E"/>
    <w:rsid w:val="00213CB5"/>
    <w:rsid w:val="00217CAF"/>
    <w:rsid w:val="00220C2B"/>
    <w:rsid w:val="00226F83"/>
    <w:rsid w:val="00234055"/>
    <w:rsid w:val="00241693"/>
    <w:rsid w:val="00241E16"/>
    <w:rsid w:val="002568D6"/>
    <w:rsid w:val="00273CE0"/>
    <w:rsid w:val="00284BF9"/>
    <w:rsid w:val="002A27FE"/>
    <w:rsid w:val="002A3E37"/>
    <w:rsid w:val="002B4FE3"/>
    <w:rsid w:val="002C2BA3"/>
    <w:rsid w:val="002C5391"/>
    <w:rsid w:val="002E25A4"/>
    <w:rsid w:val="00310EC1"/>
    <w:rsid w:val="0033235B"/>
    <w:rsid w:val="003378EC"/>
    <w:rsid w:val="00343535"/>
    <w:rsid w:val="00346A00"/>
    <w:rsid w:val="003615CE"/>
    <w:rsid w:val="00372CE0"/>
    <w:rsid w:val="00387651"/>
    <w:rsid w:val="003A2CBC"/>
    <w:rsid w:val="003B0EFB"/>
    <w:rsid w:val="003B163F"/>
    <w:rsid w:val="003C0D18"/>
    <w:rsid w:val="003C7805"/>
    <w:rsid w:val="003E468B"/>
    <w:rsid w:val="003E5E5B"/>
    <w:rsid w:val="003F2D25"/>
    <w:rsid w:val="00402876"/>
    <w:rsid w:val="0040359B"/>
    <w:rsid w:val="00406FA0"/>
    <w:rsid w:val="00416861"/>
    <w:rsid w:val="004169E9"/>
    <w:rsid w:val="0043718A"/>
    <w:rsid w:val="00444049"/>
    <w:rsid w:val="00446100"/>
    <w:rsid w:val="00446E04"/>
    <w:rsid w:val="00446F23"/>
    <w:rsid w:val="00456DA0"/>
    <w:rsid w:val="00461CBC"/>
    <w:rsid w:val="004745FA"/>
    <w:rsid w:val="004754AE"/>
    <w:rsid w:val="0049070D"/>
    <w:rsid w:val="00495094"/>
    <w:rsid w:val="004A5AE9"/>
    <w:rsid w:val="004A7FAE"/>
    <w:rsid w:val="004C22FE"/>
    <w:rsid w:val="004C5B4C"/>
    <w:rsid w:val="004D3301"/>
    <w:rsid w:val="004D4E29"/>
    <w:rsid w:val="004D65C0"/>
    <w:rsid w:val="004F36A1"/>
    <w:rsid w:val="00502302"/>
    <w:rsid w:val="00506A82"/>
    <w:rsid w:val="0052646A"/>
    <w:rsid w:val="0052767C"/>
    <w:rsid w:val="00533A4B"/>
    <w:rsid w:val="00535D73"/>
    <w:rsid w:val="005442B3"/>
    <w:rsid w:val="00547028"/>
    <w:rsid w:val="00575F9B"/>
    <w:rsid w:val="00577C5B"/>
    <w:rsid w:val="00582A4E"/>
    <w:rsid w:val="00585B8C"/>
    <w:rsid w:val="00586AEE"/>
    <w:rsid w:val="00593B48"/>
    <w:rsid w:val="005A0919"/>
    <w:rsid w:val="005A2BF2"/>
    <w:rsid w:val="005A46DC"/>
    <w:rsid w:val="005B3B4F"/>
    <w:rsid w:val="005C2798"/>
    <w:rsid w:val="005C7E28"/>
    <w:rsid w:val="005D41F0"/>
    <w:rsid w:val="005E35E1"/>
    <w:rsid w:val="005E3C89"/>
    <w:rsid w:val="005F020B"/>
    <w:rsid w:val="005F1F27"/>
    <w:rsid w:val="006026C9"/>
    <w:rsid w:val="006032E3"/>
    <w:rsid w:val="00604503"/>
    <w:rsid w:val="00630109"/>
    <w:rsid w:val="006302FE"/>
    <w:rsid w:val="00630B44"/>
    <w:rsid w:val="00631258"/>
    <w:rsid w:val="00640EEB"/>
    <w:rsid w:val="00643FBF"/>
    <w:rsid w:val="00652F15"/>
    <w:rsid w:val="0066595D"/>
    <w:rsid w:val="0066601F"/>
    <w:rsid w:val="00667FCD"/>
    <w:rsid w:val="006702E6"/>
    <w:rsid w:val="00673A84"/>
    <w:rsid w:val="0068575C"/>
    <w:rsid w:val="0069156B"/>
    <w:rsid w:val="00693B72"/>
    <w:rsid w:val="006B6D33"/>
    <w:rsid w:val="006C1A70"/>
    <w:rsid w:val="006D06AF"/>
    <w:rsid w:val="006D493F"/>
    <w:rsid w:val="006E0CF4"/>
    <w:rsid w:val="006E4145"/>
    <w:rsid w:val="0071753C"/>
    <w:rsid w:val="007204E0"/>
    <w:rsid w:val="007205B5"/>
    <w:rsid w:val="0073782C"/>
    <w:rsid w:val="0074007F"/>
    <w:rsid w:val="007445C2"/>
    <w:rsid w:val="00755804"/>
    <w:rsid w:val="00756E9D"/>
    <w:rsid w:val="00767FD2"/>
    <w:rsid w:val="00774A3A"/>
    <w:rsid w:val="007A6A4E"/>
    <w:rsid w:val="007B1361"/>
    <w:rsid w:val="007C0893"/>
    <w:rsid w:val="007F1418"/>
    <w:rsid w:val="007F61FF"/>
    <w:rsid w:val="008001BA"/>
    <w:rsid w:val="00806226"/>
    <w:rsid w:val="008215F4"/>
    <w:rsid w:val="008468C9"/>
    <w:rsid w:val="008505A3"/>
    <w:rsid w:val="00875E44"/>
    <w:rsid w:val="008807E8"/>
    <w:rsid w:val="00880FE5"/>
    <w:rsid w:val="008934CB"/>
    <w:rsid w:val="0089503E"/>
    <w:rsid w:val="00896933"/>
    <w:rsid w:val="008B20CB"/>
    <w:rsid w:val="008B230A"/>
    <w:rsid w:val="008B31B6"/>
    <w:rsid w:val="008C1E15"/>
    <w:rsid w:val="008C34D4"/>
    <w:rsid w:val="008C64E3"/>
    <w:rsid w:val="008D15B6"/>
    <w:rsid w:val="008D3788"/>
    <w:rsid w:val="008D551F"/>
    <w:rsid w:val="008E55F9"/>
    <w:rsid w:val="008E7670"/>
    <w:rsid w:val="008F6C77"/>
    <w:rsid w:val="00900D17"/>
    <w:rsid w:val="00916DC0"/>
    <w:rsid w:val="00924FB2"/>
    <w:rsid w:val="00925974"/>
    <w:rsid w:val="0092746B"/>
    <w:rsid w:val="00927E4A"/>
    <w:rsid w:val="009309A2"/>
    <w:rsid w:val="0093372C"/>
    <w:rsid w:val="0093488A"/>
    <w:rsid w:val="0093672C"/>
    <w:rsid w:val="00943C5D"/>
    <w:rsid w:val="00974FAF"/>
    <w:rsid w:val="009927CA"/>
    <w:rsid w:val="00996033"/>
    <w:rsid w:val="009A5F4A"/>
    <w:rsid w:val="009D6AB1"/>
    <w:rsid w:val="00A07F94"/>
    <w:rsid w:val="00A25661"/>
    <w:rsid w:val="00A318DC"/>
    <w:rsid w:val="00A33A4D"/>
    <w:rsid w:val="00A37FAD"/>
    <w:rsid w:val="00A57ECA"/>
    <w:rsid w:val="00A60ACF"/>
    <w:rsid w:val="00A6138F"/>
    <w:rsid w:val="00A761D8"/>
    <w:rsid w:val="00A87D3D"/>
    <w:rsid w:val="00A92CDD"/>
    <w:rsid w:val="00AA15D3"/>
    <w:rsid w:val="00AA1631"/>
    <w:rsid w:val="00AB4C95"/>
    <w:rsid w:val="00AC3EE4"/>
    <w:rsid w:val="00AC4CD2"/>
    <w:rsid w:val="00AE485A"/>
    <w:rsid w:val="00B04EC9"/>
    <w:rsid w:val="00B14DE3"/>
    <w:rsid w:val="00B21C13"/>
    <w:rsid w:val="00B23842"/>
    <w:rsid w:val="00B63C0B"/>
    <w:rsid w:val="00B707E4"/>
    <w:rsid w:val="00B7080F"/>
    <w:rsid w:val="00B70EFB"/>
    <w:rsid w:val="00B757E7"/>
    <w:rsid w:val="00B818A4"/>
    <w:rsid w:val="00B834BE"/>
    <w:rsid w:val="00BB6AA5"/>
    <w:rsid w:val="00BD5C71"/>
    <w:rsid w:val="00BD7614"/>
    <w:rsid w:val="00C015AC"/>
    <w:rsid w:val="00C0495E"/>
    <w:rsid w:val="00C07069"/>
    <w:rsid w:val="00C151B2"/>
    <w:rsid w:val="00C32DED"/>
    <w:rsid w:val="00C33E6C"/>
    <w:rsid w:val="00C44C84"/>
    <w:rsid w:val="00C46193"/>
    <w:rsid w:val="00C52469"/>
    <w:rsid w:val="00C6691D"/>
    <w:rsid w:val="00C720A0"/>
    <w:rsid w:val="00C74461"/>
    <w:rsid w:val="00C86C96"/>
    <w:rsid w:val="00CA712D"/>
    <w:rsid w:val="00CA75ED"/>
    <w:rsid w:val="00CB00C2"/>
    <w:rsid w:val="00CB2C46"/>
    <w:rsid w:val="00CC3212"/>
    <w:rsid w:val="00CD2036"/>
    <w:rsid w:val="00CE006C"/>
    <w:rsid w:val="00CE7C77"/>
    <w:rsid w:val="00CF50F3"/>
    <w:rsid w:val="00D2175F"/>
    <w:rsid w:val="00D23F8F"/>
    <w:rsid w:val="00D24F04"/>
    <w:rsid w:val="00D25DCD"/>
    <w:rsid w:val="00D35AEA"/>
    <w:rsid w:val="00D37B3D"/>
    <w:rsid w:val="00D43E3A"/>
    <w:rsid w:val="00D54DCD"/>
    <w:rsid w:val="00D57666"/>
    <w:rsid w:val="00D80CCF"/>
    <w:rsid w:val="00D82358"/>
    <w:rsid w:val="00D841A7"/>
    <w:rsid w:val="00D90093"/>
    <w:rsid w:val="00D95C51"/>
    <w:rsid w:val="00DA10A8"/>
    <w:rsid w:val="00DA2E81"/>
    <w:rsid w:val="00DA3364"/>
    <w:rsid w:val="00DC718E"/>
    <w:rsid w:val="00DD6DB7"/>
    <w:rsid w:val="00DD79E0"/>
    <w:rsid w:val="00DE6E08"/>
    <w:rsid w:val="00DF622F"/>
    <w:rsid w:val="00E12231"/>
    <w:rsid w:val="00E261F1"/>
    <w:rsid w:val="00E31E0E"/>
    <w:rsid w:val="00E42B0E"/>
    <w:rsid w:val="00E5510A"/>
    <w:rsid w:val="00E56B97"/>
    <w:rsid w:val="00E66FD1"/>
    <w:rsid w:val="00E716A9"/>
    <w:rsid w:val="00E72A90"/>
    <w:rsid w:val="00E759A9"/>
    <w:rsid w:val="00E87CE2"/>
    <w:rsid w:val="00E87F81"/>
    <w:rsid w:val="00E94B62"/>
    <w:rsid w:val="00EA29B4"/>
    <w:rsid w:val="00EA7B38"/>
    <w:rsid w:val="00EB773F"/>
    <w:rsid w:val="00EC71BF"/>
    <w:rsid w:val="00ED3B8B"/>
    <w:rsid w:val="00ED54D9"/>
    <w:rsid w:val="00ED5F3F"/>
    <w:rsid w:val="00ED6E37"/>
    <w:rsid w:val="00ED74B4"/>
    <w:rsid w:val="00EE2EAD"/>
    <w:rsid w:val="00EF01F6"/>
    <w:rsid w:val="00EF04D0"/>
    <w:rsid w:val="00EF30A8"/>
    <w:rsid w:val="00F10F68"/>
    <w:rsid w:val="00F21C63"/>
    <w:rsid w:val="00F23307"/>
    <w:rsid w:val="00F26CC3"/>
    <w:rsid w:val="00F410FC"/>
    <w:rsid w:val="00F475EA"/>
    <w:rsid w:val="00F56263"/>
    <w:rsid w:val="00F6141B"/>
    <w:rsid w:val="00F6774D"/>
    <w:rsid w:val="00F92C87"/>
    <w:rsid w:val="00FA55D3"/>
    <w:rsid w:val="00FC62F7"/>
    <w:rsid w:val="00FD171D"/>
    <w:rsid w:val="00FD2C7F"/>
    <w:rsid w:val="00FE145C"/>
    <w:rsid w:val="00FE5658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E8"/>
    <w:pPr>
      <w:spacing w:after="200" w:line="276" w:lineRule="auto"/>
    </w:pPr>
    <w:rPr>
      <w:rFonts w:eastAsia="Times New Roman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locked/>
    <w:rsid w:val="00875E44"/>
    <w:pPr>
      <w:keepNext/>
      <w:numPr>
        <w:numId w:val="20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875E44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75E44"/>
    <w:pPr>
      <w:keepNext/>
      <w:numPr>
        <w:ilvl w:val="3"/>
        <w:numId w:val="20"/>
      </w:numPr>
      <w:spacing w:before="240" w:after="60" w:line="240" w:lineRule="auto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D2C7F"/>
    <w:pPr>
      <w:spacing w:after="0" w:line="240" w:lineRule="auto"/>
    </w:pPr>
    <w:rPr>
      <w:rFonts w:ascii="Tahoma" w:hAnsi="Tahoma"/>
      <w:sz w:val="16"/>
      <w:szCs w:val="16"/>
      <w:lang w:eastAsia="ro-RO"/>
    </w:rPr>
  </w:style>
  <w:style w:type="character" w:customStyle="1" w:styleId="BalloonTextChar">
    <w:name w:val="Balloon Text Char"/>
    <w:link w:val="BalloonText"/>
    <w:semiHidden/>
    <w:locked/>
    <w:rsid w:val="00FD2C7F"/>
    <w:rPr>
      <w:rFonts w:ascii="Tahoma" w:hAnsi="Tahoma"/>
      <w:sz w:val="16"/>
      <w:lang w:val="ro-RO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774A3A"/>
    <w:pPr>
      <w:ind w:left="720"/>
    </w:pPr>
  </w:style>
  <w:style w:type="table" w:styleId="TableGrid">
    <w:name w:val="Table Grid"/>
    <w:basedOn w:val="TableNormal"/>
    <w:rsid w:val="00C461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46193"/>
    <w:rPr>
      <w:sz w:val="16"/>
    </w:rPr>
  </w:style>
  <w:style w:type="paragraph" w:styleId="CommentText">
    <w:name w:val="annotation text"/>
    <w:basedOn w:val="Normal"/>
    <w:link w:val="CommentTextChar"/>
    <w:semiHidden/>
    <w:rsid w:val="00C46193"/>
    <w:pPr>
      <w:spacing w:line="240" w:lineRule="auto"/>
    </w:pPr>
    <w:rPr>
      <w:sz w:val="20"/>
      <w:szCs w:val="20"/>
      <w:lang w:eastAsia="ro-RO"/>
    </w:rPr>
  </w:style>
  <w:style w:type="character" w:customStyle="1" w:styleId="CommentTextChar">
    <w:name w:val="Comment Text Char"/>
    <w:link w:val="CommentText"/>
    <w:semiHidden/>
    <w:locked/>
    <w:rsid w:val="00C46193"/>
    <w:rPr>
      <w:sz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619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46193"/>
    <w:rPr>
      <w:b/>
      <w:sz w:val="20"/>
      <w:lang w:val="ro-RO"/>
    </w:rPr>
  </w:style>
  <w:style w:type="character" w:customStyle="1" w:styleId="apple-converted-space">
    <w:name w:val="apple-converted-space"/>
    <w:rsid w:val="00DD6DB7"/>
  </w:style>
  <w:style w:type="paragraph" w:styleId="Header">
    <w:name w:val="header"/>
    <w:basedOn w:val="Normal"/>
    <w:link w:val="HeaderChar"/>
    <w:rsid w:val="007F61FF"/>
    <w:pPr>
      <w:tabs>
        <w:tab w:val="center" w:pos="4680"/>
        <w:tab w:val="right" w:pos="9360"/>
      </w:tabs>
    </w:pPr>
    <w:rPr>
      <w:lang w:eastAsia="ro-RO"/>
    </w:rPr>
  </w:style>
  <w:style w:type="character" w:customStyle="1" w:styleId="HeaderChar">
    <w:name w:val="Header Char"/>
    <w:link w:val="Header"/>
    <w:locked/>
    <w:rsid w:val="007F61FF"/>
    <w:rPr>
      <w:sz w:val="22"/>
      <w:lang w:val="ro-RO"/>
    </w:rPr>
  </w:style>
  <w:style w:type="paragraph" w:styleId="Footer">
    <w:name w:val="footer"/>
    <w:basedOn w:val="Normal"/>
    <w:link w:val="FooterChar"/>
    <w:uiPriority w:val="99"/>
    <w:rsid w:val="007F61FF"/>
    <w:pPr>
      <w:tabs>
        <w:tab w:val="center" w:pos="4680"/>
        <w:tab w:val="right" w:pos="9360"/>
      </w:tabs>
    </w:pPr>
    <w:rPr>
      <w:lang w:eastAsia="ro-RO"/>
    </w:rPr>
  </w:style>
  <w:style w:type="character" w:customStyle="1" w:styleId="FooterChar">
    <w:name w:val="Footer Char"/>
    <w:link w:val="Footer"/>
    <w:uiPriority w:val="99"/>
    <w:locked/>
    <w:rsid w:val="007F61FF"/>
    <w:rPr>
      <w:sz w:val="22"/>
      <w:lang w:val="ro-RO"/>
    </w:rPr>
  </w:style>
  <w:style w:type="character" w:styleId="Strong">
    <w:name w:val="Strong"/>
    <w:qFormat/>
    <w:rsid w:val="007F61FF"/>
    <w:rPr>
      <w:b/>
    </w:rPr>
  </w:style>
  <w:style w:type="paragraph" w:styleId="NoSpacing">
    <w:name w:val="No Spacing"/>
    <w:link w:val="NoSpacingChar"/>
    <w:qFormat/>
    <w:rsid w:val="00593B48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locked/>
    <w:rsid w:val="00593B48"/>
    <w:rPr>
      <w:rFonts w:eastAsia="MS Mincho"/>
      <w:sz w:val="22"/>
      <w:lang w:eastAsia="ja-JP"/>
    </w:rPr>
  </w:style>
  <w:style w:type="paragraph" w:styleId="FootnoteText">
    <w:name w:val="footnote text"/>
    <w:aliases w:val="Podrozdział,Footnote Text Char Char,Fußnote,single space,FOOTNOTES,fn,Footnote,stile 1,Footnote1,Footnote2,Footnote3,Footnote4,Footnote5,Footnote6,Footnote7,Footnote8,Footnote9,Footnote10,Footnote11"/>
    <w:basedOn w:val="Normal"/>
    <w:link w:val="FootnoteTextChar"/>
    <w:semiHidden/>
    <w:rsid w:val="00585B8C"/>
    <w:pPr>
      <w:spacing w:after="0" w:line="240" w:lineRule="auto"/>
    </w:pPr>
    <w:rPr>
      <w:rFonts w:ascii="Times New Roman" w:eastAsia="Calibri" w:hAnsi="Times New Roman"/>
      <w:sz w:val="20"/>
      <w:szCs w:val="20"/>
      <w:lang w:eastAsia="ro-RO"/>
    </w:rPr>
  </w:style>
  <w:style w:type="character" w:styleId="FootnoteReference">
    <w:name w:val="footnote reference"/>
    <w:aliases w:val="BVI fnr,Footnote symbol"/>
    <w:semiHidden/>
    <w:rsid w:val="00585B8C"/>
    <w:rPr>
      <w:vertAlign w:val="superscript"/>
    </w:rPr>
  </w:style>
  <w:style w:type="paragraph" w:customStyle="1" w:styleId="Default">
    <w:name w:val="Default"/>
    <w:rsid w:val="00930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Normal1">
    <w:name w:val="Normal1"/>
    <w:rsid w:val="008E55F9"/>
    <w:pPr>
      <w:spacing w:after="200" w:line="276" w:lineRule="auto"/>
    </w:pPr>
    <w:rPr>
      <w:rFonts w:cs="Calibri"/>
      <w:color w:val="000000"/>
      <w:sz w:val="22"/>
      <w:lang w:val="fr-FR"/>
    </w:rPr>
  </w:style>
  <w:style w:type="paragraph" w:styleId="BodyText">
    <w:name w:val="Body Text"/>
    <w:basedOn w:val="Normal"/>
    <w:link w:val="BodyTextChar"/>
    <w:semiHidden/>
    <w:rsid w:val="006302FE"/>
    <w:pPr>
      <w:jc w:val="both"/>
    </w:pPr>
    <w:rPr>
      <w:rFonts w:ascii="Arial" w:eastAsia="Calibri" w:hAnsi="Arial" w:cs="Arial"/>
      <w:lang w:val="en-US"/>
    </w:rPr>
  </w:style>
  <w:style w:type="character" w:customStyle="1" w:styleId="BodyTextChar">
    <w:name w:val="Body Text Char"/>
    <w:link w:val="BodyText"/>
    <w:semiHidden/>
    <w:locked/>
    <w:rsid w:val="006302FE"/>
    <w:rPr>
      <w:rFonts w:ascii="Arial" w:eastAsia="Calibri" w:hAnsi="Arial" w:cs="Arial"/>
      <w:sz w:val="22"/>
      <w:szCs w:val="22"/>
      <w:lang w:val="en-US" w:eastAsia="en-US" w:bidi="ar-SA"/>
    </w:rPr>
  </w:style>
  <w:style w:type="character" w:customStyle="1" w:styleId="FootnoteTextChar">
    <w:name w:val="Footnote Text Char"/>
    <w:aliases w:val="Podrozdział Char,Footnote Text Char Char Char,Fußnote Char,single space Char,FOOTNOTES Char,fn Char,Footnote Char,stile 1 Char,Footnote1 Char,Footnote2 Char,Footnote3 Char,Footnote4 Char,Footnote5 Char,Footnote6 Char,Footnote7 Char"/>
    <w:link w:val="FootnoteText"/>
    <w:semiHidden/>
    <w:locked/>
    <w:rsid w:val="00EA7B38"/>
    <w:rPr>
      <w:rFonts w:eastAsia="Calibri"/>
      <w:lang w:val="ro-RO" w:eastAsia="ro-RO" w:bidi="ar-SA"/>
    </w:rPr>
  </w:style>
  <w:style w:type="paragraph" w:styleId="Revision">
    <w:name w:val="Revision"/>
    <w:hidden/>
    <w:uiPriority w:val="99"/>
    <w:semiHidden/>
    <w:rsid w:val="0074007F"/>
    <w:rPr>
      <w:rFonts w:eastAsia="Times New Roman"/>
      <w:sz w:val="22"/>
      <w:szCs w:val="22"/>
      <w:lang w:val="ro-RO"/>
    </w:rPr>
  </w:style>
  <w:style w:type="character" w:customStyle="1" w:styleId="Heading1Char">
    <w:name w:val="Heading 1 Char"/>
    <w:link w:val="Heading1"/>
    <w:rsid w:val="00875E4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link w:val="Heading2"/>
    <w:rsid w:val="00875E44"/>
    <w:rPr>
      <w:rFonts w:ascii="Arial" w:eastAsia="Times New Roman" w:hAnsi="Arial" w:cs="Arial"/>
      <w:sz w:val="28"/>
      <w:szCs w:val="28"/>
      <w:lang w:val="ro-RO"/>
    </w:rPr>
  </w:style>
  <w:style w:type="character" w:customStyle="1" w:styleId="Heading3Char">
    <w:name w:val="Heading 3 Char"/>
    <w:link w:val="Heading3"/>
    <w:rsid w:val="00875E44"/>
    <w:rPr>
      <w:rFonts w:ascii="Arial" w:eastAsia="Times New Roman" w:hAnsi="Arial" w:cs="Arial"/>
      <w:b/>
      <w:bCs/>
      <w:szCs w:val="26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875E44"/>
    <w:rPr>
      <w:rFonts w:eastAsia="Times New Roman"/>
      <w:sz w:val="22"/>
      <w:szCs w:val="22"/>
      <w:lang w:val="ro-RO"/>
    </w:rPr>
  </w:style>
  <w:style w:type="paragraph" w:customStyle="1" w:styleId="eval">
    <w:name w:val="eval"/>
    <w:basedOn w:val="Heading3"/>
    <w:rsid w:val="00875E44"/>
    <w:pPr>
      <w:numPr>
        <w:ilvl w:val="4"/>
      </w:numPr>
      <w:tabs>
        <w:tab w:val="clear" w:pos="2232"/>
        <w:tab w:val="num" w:pos="3600"/>
      </w:tabs>
      <w:ind w:left="360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E8"/>
    <w:pPr>
      <w:spacing w:after="200" w:line="276" w:lineRule="auto"/>
    </w:pPr>
    <w:rPr>
      <w:rFonts w:eastAsia="Times New Roman"/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qFormat/>
    <w:locked/>
    <w:rsid w:val="00875E44"/>
    <w:pPr>
      <w:keepNext/>
      <w:numPr>
        <w:numId w:val="20"/>
      </w:numPr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875E44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875E44"/>
    <w:pPr>
      <w:keepNext/>
      <w:numPr>
        <w:ilvl w:val="3"/>
        <w:numId w:val="20"/>
      </w:numPr>
      <w:spacing w:before="240" w:after="60" w:line="240" w:lineRule="auto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FD2C7F"/>
    <w:pPr>
      <w:spacing w:after="0" w:line="240" w:lineRule="auto"/>
    </w:pPr>
    <w:rPr>
      <w:rFonts w:ascii="Tahoma" w:hAnsi="Tahoma"/>
      <w:sz w:val="16"/>
      <w:szCs w:val="16"/>
      <w:lang w:eastAsia="ro-RO"/>
    </w:rPr>
  </w:style>
  <w:style w:type="character" w:customStyle="1" w:styleId="BalloonTextChar">
    <w:name w:val="Balloon Text Char"/>
    <w:link w:val="BalloonText"/>
    <w:semiHidden/>
    <w:locked/>
    <w:rsid w:val="00FD2C7F"/>
    <w:rPr>
      <w:rFonts w:ascii="Tahoma" w:hAnsi="Tahoma"/>
      <w:sz w:val="16"/>
      <w:lang w:val="ro-RO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774A3A"/>
    <w:pPr>
      <w:ind w:left="720"/>
    </w:pPr>
  </w:style>
  <w:style w:type="table" w:styleId="TableGrid">
    <w:name w:val="Table Grid"/>
    <w:basedOn w:val="TableNormal"/>
    <w:rsid w:val="00C4619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C46193"/>
    <w:rPr>
      <w:sz w:val="16"/>
    </w:rPr>
  </w:style>
  <w:style w:type="paragraph" w:styleId="CommentText">
    <w:name w:val="annotation text"/>
    <w:basedOn w:val="Normal"/>
    <w:link w:val="CommentTextChar"/>
    <w:semiHidden/>
    <w:rsid w:val="00C46193"/>
    <w:pPr>
      <w:spacing w:line="240" w:lineRule="auto"/>
    </w:pPr>
    <w:rPr>
      <w:sz w:val="20"/>
      <w:szCs w:val="20"/>
      <w:lang w:eastAsia="ro-RO"/>
    </w:rPr>
  </w:style>
  <w:style w:type="character" w:customStyle="1" w:styleId="CommentTextChar">
    <w:name w:val="Comment Text Char"/>
    <w:link w:val="CommentText"/>
    <w:semiHidden/>
    <w:locked/>
    <w:rsid w:val="00C46193"/>
    <w:rPr>
      <w:sz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46193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C46193"/>
    <w:rPr>
      <w:b/>
      <w:sz w:val="20"/>
      <w:lang w:val="ro-RO"/>
    </w:rPr>
  </w:style>
  <w:style w:type="character" w:customStyle="1" w:styleId="apple-converted-space">
    <w:name w:val="apple-converted-space"/>
    <w:rsid w:val="00DD6DB7"/>
  </w:style>
  <w:style w:type="paragraph" w:styleId="Header">
    <w:name w:val="header"/>
    <w:basedOn w:val="Normal"/>
    <w:link w:val="HeaderChar"/>
    <w:rsid w:val="007F61FF"/>
    <w:pPr>
      <w:tabs>
        <w:tab w:val="center" w:pos="4680"/>
        <w:tab w:val="right" w:pos="9360"/>
      </w:tabs>
    </w:pPr>
    <w:rPr>
      <w:lang w:eastAsia="ro-RO"/>
    </w:rPr>
  </w:style>
  <w:style w:type="character" w:customStyle="1" w:styleId="HeaderChar">
    <w:name w:val="Header Char"/>
    <w:link w:val="Header"/>
    <w:locked/>
    <w:rsid w:val="007F61FF"/>
    <w:rPr>
      <w:sz w:val="22"/>
      <w:lang w:val="ro-RO"/>
    </w:rPr>
  </w:style>
  <w:style w:type="paragraph" w:styleId="Footer">
    <w:name w:val="footer"/>
    <w:basedOn w:val="Normal"/>
    <w:link w:val="FooterChar"/>
    <w:uiPriority w:val="99"/>
    <w:rsid w:val="007F61FF"/>
    <w:pPr>
      <w:tabs>
        <w:tab w:val="center" w:pos="4680"/>
        <w:tab w:val="right" w:pos="9360"/>
      </w:tabs>
    </w:pPr>
    <w:rPr>
      <w:lang w:eastAsia="ro-RO"/>
    </w:rPr>
  </w:style>
  <w:style w:type="character" w:customStyle="1" w:styleId="FooterChar">
    <w:name w:val="Footer Char"/>
    <w:link w:val="Footer"/>
    <w:uiPriority w:val="99"/>
    <w:locked/>
    <w:rsid w:val="007F61FF"/>
    <w:rPr>
      <w:sz w:val="22"/>
      <w:lang w:val="ro-RO"/>
    </w:rPr>
  </w:style>
  <w:style w:type="character" w:styleId="Strong">
    <w:name w:val="Strong"/>
    <w:qFormat/>
    <w:rsid w:val="007F61FF"/>
    <w:rPr>
      <w:b/>
    </w:rPr>
  </w:style>
  <w:style w:type="paragraph" w:styleId="NoSpacing">
    <w:name w:val="No Spacing"/>
    <w:link w:val="NoSpacingChar"/>
    <w:qFormat/>
    <w:rsid w:val="00593B48"/>
    <w:rPr>
      <w:rFonts w:eastAsia="MS Mincho"/>
      <w:sz w:val="22"/>
      <w:szCs w:val="22"/>
      <w:lang w:eastAsia="ja-JP"/>
    </w:rPr>
  </w:style>
  <w:style w:type="character" w:customStyle="1" w:styleId="NoSpacingChar">
    <w:name w:val="No Spacing Char"/>
    <w:link w:val="NoSpacing"/>
    <w:locked/>
    <w:rsid w:val="00593B48"/>
    <w:rPr>
      <w:rFonts w:eastAsia="MS Mincho"/>
      <w:sz w:val="22"/>
      <w:lang w:eastAsia="ja-JP"/>
    </w:rPr>
  </w:style>
  <w:style w:type="paragraph" w:styleId="FootnoteText">
    <w:name w:val="footnote text"/>
    <w:aliases w:val="Podrozdział,Footnote Text Char Char,Fußnote,single space,FOOTNOTES,fn,Footnote,stile 1,Footnote1,Footnote2,Footnote3,Footnote4,Footnote5,Footnote6,Footnote7,Footnote8,Footnote9,Footnote10,Footnote11"/>
    <w:basedOn w:val="Normal"/>
    <w:link w:val="FootnoteTextChar"/>
    <w:semiHidden/>
    <w:rsid w:val="00585B8C"/>
    <w:pPr>
      <w:spacing w:after="0" w:line="240" w:lineRule="auto"/>
    </w:pPr>
    <w:rPr>
      <w:rFonts w:ascii="Times New Roman" w:eastAsia="Calibri" w:hAnsi="Times New Roman"/>
      <w:sz w:val="20"/>
      <w:szCs w:val="20"/>
      <w:lang w:eastAsia="ro-RO"/>
    </w:rPr>
  </w:style>
  <w:style w:type="character" w:styleId="FootnoteReference">
    <w:name w:val="footnote reference"/>
    <w:aliases w:val="BVI fnr,Footnote symbol"/>
    <w:semiHidden/>
    <w:rsid w:val="00585B8C"/>
    <w:rPr>
      <w:vertAlign w:val="superscript"/>
    </w:rPr>
  </w:style>
  <w:style w:type="paragraph" w:customStyle="1" w:styleId="Default">
    <w:name w:val="Default"/>
    <w:rsid w:val="009309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Normal1">
    <w:name w:val="Normal1"/>
    <w:rsid w:val="008E55F9"/>
    <w:pPr>
      <w:spacing w:after="200" w:line="276" w:lineRule="auto"/>
    </w:pPr>
    <w:rPr>
      <w:rFonts w:cs="Calibri"/>
      <w:color w:val="000000"/>
      <w:sz w:val="22"/>
      <w:lang w:val="fr-FR"/>
    </w:rPr>
  </w:style>
  <w:style w:type="paragraph" w:styleId="BodyText">
    <w:name w:val="Body Text"/>
    <w:basedOn w:val="Normal"/>
    <w:link w:val="BodyTextChar"/>
    <w:semiHidden/>
    <w:rsid w:val="006302FE"/>
    <w:pPr>
      <w:jc w:val="both"/>
    </w:pPr>
    <w:rPr>
      <w:rFonts w:ascii="Arial" w:eastAsia="Calibri" w:hAnsi="Arial" w:cs="Arial"/>
      <w:lang w:val="en-US"/>
    </w:rPr>
  </w:style>
  <w:style w:type="character" w:customStyle="1" w:styleId="BodyTextChar">
    <w:name w:val="Body Text Char"/>
    <w:link w:val="BodyText"/>
    <w:semiHidden/>
    <w:locked/>
    <w:rsid w:val="006302FE"/>
    <w:rPr>
      <w:rFonts w:ascii="Arial" w:eastAsia="Calibri" w:hAnsi="Arial" w:cs="Arial"/>
      <w:sz w:val="22"/>
      <w:szCs w:val="22"/>
      <w:lang w:val="en-US" w:eastAsia="en-US" w:bidi="ar-SA"/>
    </w:rPr>
  </w:style>
  <w:style w:type="character" w:customStyle="1" w:styleId="FootnoteTextChar">
    <w:name w:val="Footnote Text Char"/>
    <w:aliases w:val="Podrozdział Char,Footnote Text Char Char Char,Fußnote Char,single space Char,FOOTNOTES Char,fn Char,Footnote Char,stile 1 Char,Footnote1 Char,Footnote2 Char,Footnote3 Char,Footnote4 Char,Footnote5 Char,Footnote6 Char,Footnote7 Char"/>
    <w:link w:val="FootnoteText"/>
    <w:semiHidden/>
    <w:locked/>
    <w:rsid w:val="00EA7B38"/>
    <w:rPr>
      <w:rFonts w:eastAsia="Calibri"/>
      <w:lang w:val="ro-RO" w:eastAsia="ro-RO" w:bidi="ar-SA"/>
    </w:rPr>
  </w:style>
  <w:style w:type="paragraph" w:styleId="Revision">
    <w:name w:val="Revision"/>
    <w:hidden/>
    <w:uiPriority w:val="99"/>
    <w:semiHidden/>
    <w:rsid w:val="0074007F"/>
    <w:rPr>
      <w:rFonts w:eastAsia="Times New Roman"/>
      <w:sz w:val="22"/>
      <w:szCs w:val="22"/>
      <w:lang w:val="ro-RO"/>
    </w:rPr>
  </w:style>
  <w:style w:type="character" w:customStyle="1" w:styleId="Heading1Char">
    <w:name w:val="Heading 1 Char"/>
    <w:link w:val="Heading1"/>
    <w:rsid w:val="00875E44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2Char">
    <w:name w:val="Heading 2 Char"/>
    <w:link w:val="Heading2"/>
    <w:rsid w:val="00875E44"/>
    <w:rPr>
      <w:rFonts w:ascii="Arial" w:eastAsia="Times New Roman" w:hAnsi="Arial" w:cs="Arial"/>
      <w:sz w:val="28"/>
      <w:szCs w:val="28"/>
      <w:lang w:val="ro-RO"/>
    </w:rPr>
  </w:style>
  <w:style w:type="character" w:customStyle="1" w:styleId="Heading3Char">
    <w:name w:val="Heading 3 Char"/>
    <w:link w:val="Heading3"/>
    <w:rsid w:val="00875E44"/>
    <w:rPr>
      <w:rFonts w:ascii="Arial" w:eastAsia="Times New Roman" w:hAnsi="Arial" w:cs="Arial"/>
      <w:b/>
      <w:bCs/>
      <w:szCs w:val="26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link w:val="ListParagraph"/>
    <w:uiPriority w:val="34"/>
    <w:locked/>
    <w:rsid w:val="00875E44"/>
    <w:rPr>
      <w:rFonts w:eastAsia="Times New Roman"/>
      <w:sz w:val="22"/>
      <w:szCs w:val="22"/>
      <w:lang w:val="ro-RO"/>
    </w:rPr>
  </w:style>
  <w:style w:type="paragraph" w:customStyle="1" w:styleId="eval">
    <w:name w:val="eval"/>
    <w:basedOn w:val="Heading3"/>
    <w:rsid w:val="00875E44"/>
    <w:pPr>
      <w:numPr>
        <w:ilvl w:val="4"/>
      </w:numPr>
      <w:tabs>
        <w:tab w:val="clear" w:pos="2232"/>
        <w:tab w:val="num" w:pos="3600"/>
      </w:tabs>
      <w:ind w:left="36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3B88-D5D6-417F-B16B-D67F8B8D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RAPORT INTERMEDIAR DE PROGRES</vt:lpstr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INTERMEDIAR DE PROGRES</dc:title>
  <dc:creator>Andreea</dc:creator>
  <cp:lastModifiedBy>User</cp:lastModifiedBy>
  <cp:revision>2</cp:revision>
  <cp:lastPrinted>2016-03-11T08:54:00Z</cp:lastPrinted>
  <dcterms:created xsi:type="dcterms:W3CDTF">2017-06-08T07:24:00Z</dcterms:created>
  <dcterms:modified xsi:type="dcterms:W3CDTF">2017-06-08T07:24:00Z</dcterms:modified>
</cp:coreProperties>
</file>